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CDB" w:rsidRDefault="001F5286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 xml:space="preserve">  </w:t>
      </w: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9D16C2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Baustoffe Nagel</w:t>
      </w:r>
    </w:p>
    <w:p w:rsidR="00543CDB" w:rsidRDefault="009D16C2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Herrn Meister</w:t>
      </w:r>
      <w:r w:rsidR="001F5286">
        <w:rPr>
          <w:rFonts w:ascii="Arial" w:hAnsi="Arial" w:cs="Arial"/>
          <w:noProof/>
          <w:color w:val="000000"/>
          <w:sz w:val="22"/>
          <w:lang w:val="de-DE"/>
        </w:rPr>
        <w:t xml:space="preserve"> </w:t>
      </w:r>
    </w:p>
    <w:p w:rsidR="00543CDB" w:rsidRDefault="009D16C2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Schraubenweg 13</w:t>
      </w:r>
      <w:r w:rsidR="001F5286">
        <w:rPr>
          <w:rFonts w:ascii="Arial" w:hAnsi="Arial" w:cs="Arial"/>
          <w:noProof/>
          <w:color w:val="000000"/>
          <w:sz w:val="22"/>
          <w:lang w:val="de-DE"/>
        </w:rPr>
        <w:t xml:space="preserve"> </w:t>
      </w: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Pr="003859E5" w:rsidRDefault="009D16C2">
      <w:pPr>
        <w:spacing w:line="240" w:lineRule="atLeast"/>
        <w:ind w:right="-720"/>
        <w:rPr>
          <w:rFonts w:ascii="Arial" w:hAnsi="Arial" w:cs="Arial"/>
          <w:b/>
          <w:noProof/>
          <w:color w:val="000000"/>
          <w:sz w:val="22"/>
          <w:lang w:val="de-DE"/>
        </w:rPr>
      </w:pPr>
      <w:r>
        <w:rPr>
          <w:rFonts w:ascii="Arial" w:hAnsi="Arial" w:cs="Arial"/>
          <w:b/>
          <w:noProof/>
          <w:color w:val="000000"/>
          <w:sz w:val="22"/>
          <w:lang w:val="de-DE"/>
        </w:rPr>
        <w:t>12345</w:t>
      </w:r>
      <w:r w:rsidR="001F5286" w:rsidRPr="003859E5">
        <w:rPr>
          <w:rFonts w:ascii="Arial" w:hAnsi="Arial" w:cs="Arial"/>
          <w:b/>
          <w:noProof/>
          <w:color w:val="000000"/>
          <w:sz w:val="22"/>
          <w:lang w:val="de-DE"/>
        </w:rPr>
        <w:t xml:space="preserve"> </w:t>
      </w:r>
      <w:r>
        <w:rPr>
          <w:rFonts w:ascii="Arial" w:hAnsi="Arial" w:cs="Arial"/>
          <w:b/>
          <w:noProof/>
          <w:color w:val="000000"/>
          <w:sz w:val="22"/>
          <w:lang w:val="de-DE"/>
        </w:rPr>
        <w:t>Dachhausen</w:t>
      </w:r>
      <w:r w:rsidR="001F5286" w:rsidRPr="003859E5">
        <w:rPr>
          <w:rFonts w:ascii="Arial" w:hAnsi="Arial" w:cs="Arial"/>
          <w:b/>
          <w:noProof/>
          <w:color w:val="000000"/>
          <w:sz w:val="22"/>
          <w:lang w:val="de-DE"/>
        </w:rPr>
        <w:t xml:space="preserve"> </w:t>
      </w: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8A725F" w:rsidP="008B48B1">
      <w:pPr>
        <w:spacing w:line="240" w:lineRule="atLeast"/>
        <w:ind w:right="-1"/>
        <w:jc w:val="right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fldChar w:fldCharType="begin"/>
      </w:r>
      <w:r w:rsidR="001F5286">
        <w:rPr>
          <w:rFonts w:ascii="Arial" w:hAnsi="Arial" w:cs="Arial"/>
          <w:noProof/>
          <w:color w:val="000000"/>
          <w:sz w:val="22"/>
          <w:lang w:val="de-DE"/>
        </w:rPr>
        <w:instrText xml:space="preserve"> TIME \@ "dd.MM.yyyy" </w:instrText>
      </w:r>
      <w:r>
        <w:rPr>
          <w:rFonts w:ascii="Arial" w:hAnsi="Arial" w:cs="Arial"/>
          <w:noProof/>
          <w:color w:val="000000"/>
          <w:sz w:val="22"/>
          <w:lang w:val="de-DE"/>
        </w:rPr>
        <w:fldChar w:fldCharType="separate"/>
      </w:r>
      <w:r w:rsidR="006C2111">
        <w:rPr>
          <w:rFonts w:ascii="Arial" w:hAnsi="Arial" w:cs="Arial"/>
          <w:noProof/>
          <w:color w:val="000000"/>
          <w:sz w:val="22"/>
          <w:lang w:val="de-DE"/>
        </w:rPr>
        <w:t>24.04.2008</w:t>
      </w:r>
      <w:r>
        <w:rPr>
          <w:rFonts w:ascii="Arial" w:hAnsi="Arial" w:cs="Arial"/>
          <w:noProof/>
          <w:color w:val="000000"/>
          <w:sz w:val="22"/>
          <w:lang w:val="de-DE"/>
        </w:rPr>
        <w:fldChar w:fldCharType="end"/>
      </w: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B48B1" w:rsidRDefault="008B48B1" w:rsidP="008B48B1">
      <w:pPr>
        <w:pStyle w:val="berschrift1"/>
      </w:pPr>
      <w:r>
        <w:t>Kostenvoranschlag für die Lieferung gehobelter Brettern in verschiedenen Hölzern</w:t>
      </w:r>
    </w:p>
    <w:p w:rsidR="008B48B1" w:rsidRDefault="008B48B1" w:rsidP="008B48B1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B48B1" w:rsidRDefault="008B48B1" w:rsidP="008B48B1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Sehr geehrter Herr Meister,</w:t>
      </w:r>
    </w:p>
    <w:p w:rsidR="008B48B1" w:rsidRDefault="008B48B1" w:rsidP="008B48B1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B48B1" w:rsidRDefault="008B48B1" w:rsidP="008B48B1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danke für die aktuelle Anfrage bezüglich der Lieferung unserer Holzprodukte.</w:t>
      </w:r>
    </w:p>
    <w:p w:rsidR="008B48B1" w:rsidRDefault="008B48B1" w:rsidP="008B48B1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B48B1" w:rsidRDefault="008B48B1" w:rsidP="008B48B1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Wir freuen uns, Ihnen folgendes Angebot machen zu können:</w:t>
      </w:r>
    </w:p>
    <w:p w:rsidR="000D5E7B" w:rsidRDefault="000D5E7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0D5E7B" w:rsidRDefault="00A1225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 w:rsidRPr="00543CDB">
        <w:rPr>
          <w:rFonts w:ascii="Arial" w:hAnsi="Arial" w:cs="Arial"/>
          <w:noProof/>
          <w:color w:val="000000"/>
          <w:sz w:val="22"/>
          <w:lang w:val="de-DE"/>
        </w:rPr>
        <w:object w:dxaOrig="8595" w:dyaOrig="32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pt;height:165pt" o:ole="">
            <v:imagedata r:id="rId6" o:title=""/>
          </v:shape>
          <o:OLEObject Type="Embed" ProgID="Excel.Sheet.12" ShapeID="_x0000_i1025" DrawAspect="Content" ObjectID="_1270514709" r:id="rId7"/>
        </w:object>
      </w: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E5374E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Preise sind exklusive 19% Mw</w:t>
      </w:r>
      <w:r w:rsidR="001F5286">
        <w:rPr>
          <w:rFonts w:ascii="Arial" w:hAnsi="Arial" w:cs="Arial"/>
          <w:noProof/>
          <w:color w:val="000000"/>
          <w:sz w:val="22"/>
          <w:lang w:val="de-DE"/>
        </w:rPr>
        <w:t>St.</w:t>
      </w: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543CDB" w:rsidRDefault="003B22E0" w:rsidP="008B48B1">
      <w:pPr>
        <w:spacing w:line="240" w:lineRule="atLeast"/>
        <w:ind w:right="-1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Die genannten Preise gelten für den  Zeitraum  von 30 Tagen. Bei einer Bestellsumme über 500 € netto räumen wir Ihnen eine Preisnachlass von 5% ein.</w:t>
      </w: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B48B1" w:rsidRDefault="008B48B1" w:rsidP="008B48B1">
      <w:pPr>
        <w:spacing w:line="240" w:lineRule="atLeast"/>
        <w:ind w:right="-143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Wir denken, dass der Kostenvoranschlag für Sie interessant ist und hoffen auf eine Bestellung von Ihnen.</w:t>
      </w: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u w:val="single"/>
          <w:lang w:val="de-DE"/>
        </w:rPr>
      </w:pPr>
    </w:p>
    <w:p w:rsidR="00543CDB" w:rsidRDefault="00543CD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AB0A4B" w:rsidRDefault="001F5286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Mit freundlichen Grüßen</w:t>
      </w:r>
    </w:p>
    <w:p w:rsidR="009D16C2" w:rsidRDefault="009D16C2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9D16C2" w:rsidRDefault="009D16C2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U. Bäumer</w:t>
      </w:r>
      <w:r>
        <w:rPr>
          <w:rFonts w:ascii="Arial" w:hAnsi="Arial" w:cs="Arial"/>
          <w:noProof/>
          <w:color w:val="000000"/>
          <w:sz w:val="22"/>
          <w:lang w:val="de-DE"/>
        </w:rPr>
        <w:br/>
        <w:t>Tischlermeister</w:t>
      </w:r>
    </w:p>
    <w:sectPr w:rsidR="009D16C2" w:rsidSect="00AB0A4B">
      <w:headerReference w:type="default" r:id="rId8"/>
      <w:footerReference w:type="default" r:id="rId9"/>
      <w:headerReference w:type="first" r:id="rId10"/>
      <w:pgSz w:w="11907" w:h="16840" w:code="9"/>
      <w:pgMar w:top="1418" w:right="1418" w:bottom="1418" w:left="1418" w:header="720" w:footer="72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F4F" w:rsidRDefault="00AC4F4F">
      <w:r>
        <w:separator/>
      </w:r>
    </w:p>
  </w:endnote>
  <w:endnote w:type="continuationSeparator" w:id="1">
    <w:p w:rsidR="00AC4F4F" w:rsidRDefault="00AC4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DB" w:rsidRDefault="001F5286">
    <w:pPr>
      <w:pStyle w:val="Fuzeile"/>
      <w:jc w:val="right"/>
      <w:rPr>
        <w:rFonts w:ascii="Arial" w:hAnsi="Arial" w:cs="Arial"/>
        <w:sz w:val="12"/>
        <w:lang w:val="de-DE"/>
      </w:rPr>
    </w:pPr>
    <w:r>
      <w:rPr>
        <w:rFonts w:ascii="Arial" w:hAnsi="Arial" w:cs="Arial"/>
        <w:sz w:val="12"/>
        <w:lang w:val="de-DE"/>
      </w:rPr>
      <w:t>SignForm GmbH  Januar 2001</w:t>
    </w:r>
  </w:p>
  <w:p w:rsidR="00543CDB" w:rsidRDefault="00543CD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F4F" w:rsidRDefault="00AC4F4F">
      <w:r>
        <w:separator/>
      </w:r>
    </w:p>
  </w:footnote>
  <w:footnote w:type="continuationSeparator" w:id="1">
    <w:p w:rsidR="00AC4F4F" w:rsidRDefault="00AC4F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DB" w:rsidRDefault="00AB0A4B" w:rsidP="00AB0A4B">
    <w:pPr>
      <w:pStyle w:val="Kopfzeile"/>
      <w:tabs>
        <w:tab w:val="left" w:pos="2550"/>
      </w:tabs>
    </w:pPr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4B" w:rsidRDefault="008A725F">
    <w:pPr>
      <w:pStyle w:val="Kopfzeile"/>
    </w:pPr>
    <w:r w:rsidRPr="008A725F">
      <w:rPr>
        <w:noProof/>
      </w:rPr>
      <w:pict>
        <v:shapetype id="_x0000_t152" coordsize="21600,21600" o:spt="152" adj="9931" path="m0@0c7200@2,14400@1,21600,m0@5c7200@6,14400@6,21600@5e">
          <v:formulas>
            <v:f eqn="val #0"/>
            <v:f eqn="prod #0 3 4"/>
            <v:f eqn="prod #0 5 4"/>
            <v:f eqn="prod #0 3 8"/>
            <v:f eqn="prod #0 1 8"/>
            <v:f eqn="sum 21600 0 @3"/>
            <v:f eqn="sum @4 21600 0"/>
            <v:f eqn="prod #0 1 2"/>
            <v:f eqn="prod @5 1 2"/>
            <v:f eqn="sum @7 @8 0"/>
            <v:f eqn="prod #0 7 8"/>
            <v:f eqn="prod @5 1 3"/>
            <v:f eqn="sum @1 @2 0"/>
            <v:f eqn="sum @12 @0 0"/>
            <v:f eqn="prod @13 1 4"/>
            <v:f eqn="sum @11 14400 @14"/>
          </v:formulas>
          <v:path textpathok="t" o:connecttype="custom" o:connectlocs="10800,@10;0,@9;10800,21600;21600,@8" o:connectangles="270,180,90,0"/>
          <v:textpath on="t" fitshape="t" xscale="t"/>
          <v:handles>
            <v:h position="topLeft,#0" yrange="0,12169"/>
          </v:handles>
          <o:lock v:ext="edit" text="t" shapetype="t"/>
        </v:shapetype>
        <v:shape id="_x0000_s2050" type="#_x0000_t152" style="position:absolute;margin-left:-13.15pt;margin-top:-17.25pt;width:148.5pt;height:39pt;z-index:-251658240" wrapcoords="18873 2077 12764 7062 12764 8723 -109 9138 -109 19523 7418 21185 12109 21185 16582 21185 21491 18277 21382 15369 21818 6646 21491 4154 19418 2077 18873 2077" fillcolor="#00b050" strokecolor="#00b050">
          <v:shadow color="#868686"/>
          <v:textpath style="font-family:&quot;Arial Black&quot;;font-size:14pt;v-text-kern:t" trim="t" fitpath="t" xscale="f" string="Naturhölzer Tischler"/>
          <w10:wrap type="tight"/>
        </v:shape>
      </w:pict>
    </w:r>
    <w:r w:rsidR="00E5374E">
      <w:rPr>
        <w:noProof/>
        <w:lang w:val="de-DE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-295275</wp:posOffset>
          </wp:positionV>
          <wp:extent cx="828675" cy="895350"/>
          <wp:effectExtent l="19050" t="0" r="0" b="0"/>
          <wp:wrapTight wrapText="bothSides">
            <wp:wrapPolygon edited="0">
              <wp:start x="8441" y="460"/>
              <wp:lineTo x="3476" y="1379"/>
              <wp:lineTo x="-497" y="4596"/>
              <wp:lineTo x="0" y="17004"/>
              <wp:lineTo x="6455" y="20681"/>
              <wp:lineTo x="9434" y="20681"/>
              <wp:lineTo x="12910" y="20681"/>
              <wp:lineTo x="14897" y="20681"/>
              <wp:lineTo x="20359" y="16545"/>
              <wp:lineTo x="20855" y="15166"/>
              <wp:lineTo x="21352" y="10111"/>
              <wp:lineTo x="21352" y="6894"/>
              <wp:lineTo x="19366" y="2757"/>
              <wp:lineTo x="16883" y="460"/>
              <wp:lineTo x="8441" y="460"/>
            </wp:wrapPolygon>
          </wp:wrapTight>
          <wp:docPr id="1" name="Bild 1" descr="MCj0232249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j0232249000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656F3">
      <w:tab/>
    </w:r>
    <w:r w:rsidR="00A656F3">
      <w:tab/>
      <w:t>Baumstr. 25</w:t>
    </w:r>
  </w:p>
  <w:p w:rsidR="00A656F3" w:rsidRDefault="00A656F3">
    <w:pPr>
      <w:pStyle w:val="Kopfzeile"/>
      <w:rPr>
        <w:b/>
      </w:rPr>
    </w:pPr>
    <w:r>
      <w:tab/>
    </w:r>
    <w:r>
      <w:tab/>
    </w:r>
    <w:r w:rsidRPr="00A656F3">
      <w:rPr>
        <w:b/>
      </w:rPr>
      <w:t>12345 Holzhausen</w:t>
    </w:r>
  </w:p>
  <w:p w:rsidR="00A656F3" w:rsidRDefault="00A656F3">
    <w:pPr>
      <w:pStyle w:val="Kopfzeile"/>
    </w:pPr>
    <w:r>
      <w:rPr>
        <w:b/>
      </w:rPr>
      <w:tab/>
    </w:r>
    <w:r>
      <w:rPr>
        <w:b/>
      </w:rPr>
      <w:tab/>
    </w:r>
    <w:r w:rsidRPr="00A656F3">
      <w:sym w:font="Wingdings" w:char="F028"/>
    </w:r>
    <w:r w:rsidRPr="00A656F3">
      <w:t xml:space="preserve"> 0234   1234567</w:t>
    </w:r>
  </w:p>
  <w:p w:rsidR="00A656F3" w:rsidRPr="00A656F3" w:rsidRDefault="003859E5">
    <w:pPr>
      <w:pStyle w:val="Kopfzeile"/>
    </w:pPr>
    <w:r>
      <w:t xml:space="preserve">  </w:t>
    </w:r>
    <w:r w:rsidRPr="003859E5">
      <w:rPr>
        <w:b/>
        <w:sz w:val="24"/>
        <w:szCs w:val="24"/>
      </w:rPr>
      <w:t xml:space="preserve"> </w:t>
    </w:r>
    <w:r w:rsidRPr="003859E5">
      <w:rPr>
        <w:b/>
        <w:color w:val="CC3300"/>
        <w:sz w:val="24"/>
        <w:szCs w:val="24"/>
      </w:rPr>
      <w:t xml:space="preserve">  </w:t>
    </w:r>
    <w:hyperlink r:id="rId2" w:history="1">
      <w:r w:rsidR="00E5374E" w:rsidRPr="00E5374E">
        <w:rPr>
          <w:rStyle w:val="Hyperlink"/>
          <w:b/>
          <w:color w:val="CC3300"/>
          <w:sz w:val="24"/>
          <w:szCs w:val="24"/>
          <w:u w:val="none"/>
        </w:rPr>
        <w:t>www.naturhoelzer-tischler.de</w:t>
      </w:r>
    </w:hyperlink>
    <w:r w:rsidRPr="003859E5">
      <w:rPr>
        <w:b/>
        <w:sz w:val="24"/>
        <w:szCs w:val="24"/>
      </w:rPr>
      <w:t xml:space="preserve"> </w:t>
    </w:r>
    <w:r w:rsidR="00A656F3">
      <w:tab/>
    </w:r>
    <w:r w:rsidR="00A656F3">
      <w:tab/>
    </w:r>
    <w:r w:rsidR="00A656F3">
      <w:sym w:font="Webdings" w:char="F09A"/>
    </w:r>
    <w:r>
      <w:t xml:space="preserve"> info@tischler.de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defaultTabStop w:val="720"/>
  <w:hyphenationZone w:val="425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savePreviewPicture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AB0A4B"/>
    <w:rsid w:val="00002536"/>
    <w:rsid w:val="0002184D"/>
    <w:rsid w:val="000D5E7B"/>
    <w:rsid w:val="0018098A"/>
    <w:rsid w:val="001E1110"/>
    <w:rsid w:val="001F5286"/>
    <w:rsid w:val="00201A87"/>
    <w:rsid w:val="00346EC7"/>
    <w:rsid w:val="00363FD0"/>
    <w:rsid w:val="003859E5"/>
    <w:rsid w:val="003B22E0"/>
    <w:rsid w:val="00543CDB"/>
    <w:rsid w:val="006C2111"/>
    <w:rsid w:val="0086788E"/>
    <w:rsid w:val="008A725F"/>
    <w:rsid w:val="008B48B1"/>
    <w:rsid w:val="008C2003"/>
    <w:rsid w:val="009D16C2"/>
    <w:rsid w:val="00A12258"/>
    <w:rsid w:val="00A656F3"/>
    <w:rsid w:val="00AB0A4B"/>
    <w:rsid w:val="00AC4F4F"/>
    <w:rsid w:val="00DD46C8"/>
    <w:rsid w:val="00DE12EF"/>
    <w:rsid w:val="00E5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3CDB"/>
    <w:pPr>
      <w:overflowPunct w:val="0"/>
      <w:autoSpaceDE w:val="0"/>
      <w:autoSpaceDN w:val="0"/>
      <w:adjustRightInd w:val="0"/>
      <w:textAlignment w:val="baseline"/>
    </w:pPr>
    <w:rPr>
      <w:rFonts w:ascii="Times" w:hAnsi="Times"/>
      <w:lang w:val="sv-SE"/>
    </w:rPr>
  </w:style>
  <w:style w:type="paragraph" w:styleId="berschrift1">
    <w:name w:val="heading 1"/>
    <w:basedOn w:val="Standard"/>
    <w:next w:val="Standard"/>
    <w:qFormat/>
    <w:rsid w:val="00543CDB"/>
    <w:pPr>
      <w:keepNext/>
      <w:spacing w:line="240" w:lineRule="atLeast"/>
      <w:ind w:right="-720"/>
      <w:outlineLvl w:val="0"/>
    </w:pPr>
    <w:rPr>
      <w:rFonts w:ascii="Arial" w:hAnsi="Arial" w:cs="Arial"/>
      <w:b/>
      <w:bCs/>
      <w:noProof/>
      <w:color w:val="000000"/>
      <w:sz w:val="2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543CDB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rsid w:val="00543CDB"/>
    <w:pPr>
      <w:tabs>
        <w:tab w:val="center" w:pos="4153"/>
        <w:tab w:val="right" w:pos="8306"/>
      </w:tabs>
    </w:pPr>
  </w:style>
  <w:style w:type="paragraph" w:customStyle="1" w:styleId="slutkommentar">
    <w:name w:val="slutkommentar"/>
    <w:basedOn w:val="Standard"/>
    <w:rsid w:val="00543CDB"/>
  </w:style>
  <w:style w:type="character" w:styleId="Hyperlink">
    <w:name w:val="Hyperlink"/>
    <w:basedOn w:val="Absatz-Standardschriftart"/>
    <w:uiPriority w:val="99"/>
    <w:unhideWhenUsed/>
    <w:rsid w:val="003859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Excel-Arbeitsblatt1.xls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turhoelzer-tischler.de" TargetMode="External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633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Kostenvoranschlag für die Lieferung gehobelter Brettern in verschiedenen Hölzern</vt:lpstr>
      <vt:lpstr>Kostenvoranschlag</vt:lpstr>
    </vt:vector>
  </TitlesOfParts>
  <Company>SignForm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6</cp:revision>
  <cp:lastPrinted>1601-01-01T00:00:00Z</cp:lastPrinted>
  <dcterms:created xsi:type="dcterms:W3CDTF">2007-02-20T16:59:00Z</dcterms:created>
  <dcterms:modified xsi:type="dcterms:W3CDTF">2008-04-24T01:59:00Z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TC010436561031</vt:lpwstr>
  </property>
</Properties>
</file>