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41375" w14:textId="77777777" w:rsidR="004A0F53" w:rsidRPr="00B377AE" w:rsidRDefault="004A0F53">
      <w:pPr>
        <w:rPr>
          <w:rFonts w:asciiTheme="minorHAnsi" w:hAnsiTheme="minorHAnsi"/>
          <w:sz w:val="22"/>
          <w:szCs w:val="22"/>
        </w:rPr>
      </w:pPr>
      <w:bookmarkStart w:id="0" w:name="_GoBack"/>
      <w:bookmarkEnd w:id="0"/>
    </w:p>
    <w:p w14:paraId="389B32A4" w14:textId="77777777" w:rsidR="004A0F53" w:rsidRPr="00B377AE" w:rsidRDefault="004A0F53">
      <w:pPr>
        <w:rPr>
          <w:rFonts w:asciiTheme="minorHAnsi" w:hAnsiTheme="minorHAnsi"/>
          <w:sz w:val="22"/>
          <w:szCs w:val="22"/>
        </w:rPr>
      </w:pPr>
    </w:p>
    <w:p w14:paraId="34F28DD4" w14:textId="77777777" w:rsidR="004A0F53" w:rsidRPr="00B377AE" w:rsidRDefault="004A0F53">
      <w:pPr>
        <w:rPr>
          <w:rFonts w:asciiTheme="minorHAnsi" w:hAnsiTheme="minorHAnsi"/>
          <w:sz w:val="22"/>
          <w:szCs w:val="22"/>
        </w:rPr>
      </w:pPr>
    </w:p>
    <w:p w14:paraId="5837C618" w14:textId="77777777" w:rsidR="004A0F53" w:rsidRPr="00B377AE" w:rsidRDefault="000D175E" w:rsidP="0041355A">
      <w:pPr>
        <w:spacing w:before="240"/>
        <w:ind w:left="1134" w:firstLine="0"/>
        <w:rPr>
          <w:rFonts w:asciiTheme="minorHAnsi" w:hAnsiTheme="minorHAnsi"/>
          <w:sz w:val="22"/>
          <w:szCs w:val="22"/>
        </w:rPr>
      </w:pPr>
      <w:r w:rsidRPr="00B377AE">
        <w:rPr>
          <w:rFonts w:asciiTheme="minorHAnsi" w:hAnsiTheme="minorHAnsi"/>
          <w:sz w:val="22"/>
          <w:szCs w:val="22"/>
        </w:rPr>
        <w:t xml:space="preserve">Dieser Absatz ist mit einem linken Einzug von </w:t>
      </w:r>
      <w:r w:rsidR="003761FE">
        <w:rPr>
          <w:rFonts w:asciiTheme="minorHAnsi" w:hAnsiTheme="minorHAnsi"/>
          <w:sz w:val="22"/>
          <w:szCs w:val="22"/>
        </w:rPr>
        <w:t xml:space="preserve">2 cm formatiert. Auf dem Lineal </w:t>
      </w:r>
      <w:r w:rsidRPr="00B377AE">
        <w:rPr>
          <w:rFonts w:asciiTheme="minorHAnsi" w:hAnsiTheme="minorHAnsi"/>
          <w:sz w:val="22"/>
          <w:szCs w:val="22"/>
        </w:rPr>
        <w:t xml:space="preserve">sehen Sie über der ersten Spalte des Absatzes das Dreieck, das Symbol für den linken Einzug. Die Zahl 0 auf dem Zeilenlineal </w:t>
      </w:r>
      <w:r w:rsidRPr="00C83B04">
        <w:rPr>
          <w:rFonts w:asciiTheme="minorHAnsi" w:hAnsiTheme="minorHAnsi"/>
          <w:szCs w:val="22"/>
        </w:rPr>
        <w:t>steht</w:t>
      </w:r>
      <w:r w:rsidRPr="00B377AE">
        <w:rPr>
          <w:rFonts w:asciiTheme="minorHAnsi" w:hAnsiTheme="minorHAnsi"/>
          <w:sz w:val="22"/>
          <w:szCs w:val="22"/>
        </w:rPr>
        <w:t xml:space="preserve"> für die Spalte, in der Absätze ohne einen linken Einzug ausgedruckt werden.</w:t>
      </w:r>
    </w:p>
    <w:p w14:paraId="6EB77CE1" w14:textId="77777777" w:rsidR="004A0F53" w:rsidRPr="00B377AE" w:rsidRDefault="000D175E" w:rsidP="00580C17">
      <w:pPr>
        <w:ind w:left="1134" w:firstLine="0"/>
        <w:rPr>
          <w:rFonts w:asciiTheme="minorHAnsi" w:hAnsiTheme="minorHAnsi"/>
          <w:sz w:val="22"/>
          <w:szCs w:val="22"/>
        </w:rPr>
      </w:pPr>
      <w:r w:rsidRPr="00B377AE">
        <w:rPr>
          <w:rFonts w:asciiTheme="minorHAnsi" w:hAnsiTheme="minorHAnsi"/>
          <w:sz w:val="22"/>
          <w:szCs w:val="22"/>
        </w:rPr>
        <w:t>Mit dem linken Einzug erhalten Sie also einen Leerraum zwischen dem linken Absatzrand und dem bedruckbaren Bereich.</w:t>
      </w:r>
    </w:p>
    <w:p w14:paraId="103EAEBD" w14:textId="77777777" w:rsidR="004A0F53" w:rsidRPr="00B377AE" w:rsidRDefault="004A0F53">
      <w:pPr>
        <w:rPr>
          <w:rFonts w:asciiTheme="minorHAnsi" w:hAnsiTheme="minorHAnsi"/>
          <w:sz w:val="22"/>
          <w:szCs w:val="22"/>
        </w:rPr>
      </w:pPr>
    </w:p>
    <w:p w14:paraId="4FC24AD2" w14:textId="77777777" w:rsidR="004A0F53" w:rsidRPr="00B377AE" w:rsidRDefault="004A0F53">
      <w:pPr>
        <w:rPr>
          <w:rFonts w:asciiTheme="minorHAnsi" w:hAnsiTheme="minorHAnsi"/>
          <w:sz w:val="22"/>
          <w:szCs w:val="22"/>
        </w:rPr>
      </w:pPr>
    </w:p>
    <w:p w14:paraId="6BBD4309" w14:textId="77777777" w:rsidR="004A0F53" w:rsidRPr="00B377AE" w:rsidRDefault="004A0F53">
      <w:pPr>
        <w:rPr>
          <w:rFonts w:asciiTheme="minorHAnsi" w:hAnsiTheme="minorHAnsi"/>
          <w:sz w:val="22"/>
          <w:szCs w:val="22"/>
        </w:rPr>
      </w:pPr>
    </w:p>
    <w:p w14:paraId="56C1ADEC" w14:textId="77777777" w:rsidR="004A0F53" w:rsidRPr="00B377AE" w:rsidRDefault="000D175E" w:rsidP="003F20D5">
      <w:pPr>
        <w:ind w:left="0" w:right="2268" w:firstLine="0"/>
        <w:rPr>
          <w:rFonts w:asciiTheme="minorHAnsi" w:hAnsiTheme="minorHAnsi"/>
          <w:sz w:val="22"/>
          <w:szCs w:val="22"/>
        </w:rPr>
      </w:pPr>
      <w:r w:rsidRPr="00B377AE">
        <w:rPr>
          <w:rFonts w:asciiTheme="minorHAnsi" w:hAnsiTheme="minorHAnsi"/>
          <w:sz w:val="22"/>
          <w:szCs w:val="22"/>
        </w:rPr>
        <w:t>Dieser Absatz ist mit einem rechten Einzug von 4 cm formatiert. Auf dem Zeilenlineal sehen Sie bei 11</w:t>
      </w:r>
      <w:r w:rsidR="003F20D5">
        <w:rPr>
          <w:rFonts w:asciiTheme="minorHAnsi" w:hAnsiTheme="minorHAnsi"/>
          <w:sz w:val="22"/>
          <w:szCs w:val="22"/>
        </w:rPr>
        <w:t>,5</w:t>
      </w:r>
      <w:r w:rsidRPr="00B377AE">
        <w:rPr>
          <w:rFonts w:asciiTheme="minorHAnsi" w:hAnsiTheme="minorHAnsi"/>
          <w:sz w:val="22"/>
          <w:szCs w:val="22"/>
        </w:rPr>
        <w:t xml:space="preserve"> cm das Dreieck, das die rechte Einzugsmarke symbolisiert. Die Linie an der rechten Seite des Zeilenlineals kennzeichnet das Ende des bedruckbaren Bereichs auf dieser Seite.</w:t>
      </w:r>
    </w:p>
    <w:p w14:paraId="5F3A2819" w14:textId="77777777" w:rsidR="004A0F53" w:rsidRPr="00B377AE" w:rsidRDefault="000D175E" w:rsidP="003F20D5">
      <w:pPr>
        <w:ind w:left="0" w:right="2269" w:firstLine="0"/>
        <w:rPr>
          <w:rFonts w:asciiTheme="minorHAnsi" w:hAnsiTheme="minorHAnsi"/>
          <w:sz w:val="22"/>
          <w:szCs w:val="22"/>
        </w:rPr>
      </w:pPr>
      <w:r w:rsidRPr="00B377AE">
        <w:rPr>
          <w:rFonts w:asciiTheme="minorHAnsi" w:hAnsiTheme="minorHAnsi"/>
          <w:sz w:val="22"/>
          <w:szCs w:val="22"/>
        </w:rPr>
        <w:t>Mit dem rechten Einzug erhalten Sie also einen Leerraum zwischen dem rechten Absatzrand und dem bedruckbaren Bereich.</w:t>
      </w:r>
    </w:p>
    <w:p w14:paraId="55214077" w14:textId="77777777" w:rsidR="004A0F53" w:rsidRPr="00B377AE" w:rsidRDefault="004A0F53">
      <w:pPr>
        <w:ind w:right="2269"/>
        <w:rPr>
          <w:rFonts w:asciiTheme="minorHAnsi" w:hAnsiTheme="minorHAnsi"/>
          <w:sz w:val="22"/>
          <w:szCs w:val="22"/>
        </w:rPr>
      </w:pPr>
    </w:p>
    <w:p w14:paraId="77B2F8F5" w14:textId="77777777" w:rsidR="004A0F53" w:rsidRPr="00B377AE" w:rsidRDefault="004A0F53">
      <w:pPr>
        <w:rPr>
          <w:rFonts w:asciiTheme="minorHAnsi" w:hAnsiTheme="minorHAnsi"/>
          <w:sz w:val="22"/>
          <w:szCs w:val="22"/>
        </w:rPr>
      </w:pPr>
    </w:p>
    <w:p w14:paraId="2805C624" w14:textId="77777777" w:rsidR="004A0F53" w:rsidRPr="00B377AE" w:rsidRDefault="004A0F53">
      <w:pPr>
        <w:rPr>
          <w:rFonts w:asciiTheme="minorHAnsi" w:hAnsiTheme="minorHAnsi"/>
          <w:sz w:val="22"/>
          <w:szCs w:val="22"/>
        </w:rPr>
      </w:pPr>
    </w:p>
    <w:p w14:paraId="008F2594" w14:textId="77777777" w:rsidR="004A0F53" w:rsidRPr="00B377AE" w:rsidRDefault="000D175E" w:rsidP="008F1376">
      <w:pPr>
        <w:ind w:left="0" w:firstLine="567"/>
        <w:rPr>
          <w:rFonts w:asciiTheme="minorHAnsi" w:hAnsiTheme="minorHAnsi"/>
          <w:sz w:val="22"/>
          <w:szCs w:val="22"/>
        </w:rPr>
      </w:pPr>
      <w:r w:rsidRPr="00B377AE">
        <w:rPr>
          <w:rFonts w:asciiTheme="minorHAnsi" w:hAnsiTheme="minorHAnsi"/>
          <w:sz w:val="22"/>
          <w:szCs w:val="22"/>
        </w:rPr>
        <w:t>In Büchern wird meist eine besondere Art der Formatierung verwendet, bei dem nur die erste Zeile eines Absatzes eingezogen ist. Auch wenn ein einzeiliger Zeilenabstand verwendet wird, sind so die einzelnen Absätze besser voneinander zu unt</w:t>
      </w:r>
      <w:r w:rsidR="00691EAE">
        <w:rPr>
          <w:rFonts w:asciiTheme="minorHAnsi" w:hAnsiTheme="minorHAnsi"/>
          <w:sz w:val="22"/>
          <w:szCs w:val="22"/>
        </w:rPr>
        <w:t xml:space="preserve">erscheiden. Für dieses Beispiel </w:t>
      </w:r>
      <w:r w:rsidRPr="00B377AE">
        <w:rPr>
          <w:rFonts w:asciiTheme="minorHAnsi" w:hAnsiTheme="minorHAnsi"/>
          <w:sz w:val="22"/>
          <w:szCs w:val="22"/>
        </w:rPr>
        <w:t xml:space="preserve">haben wir im </w:t>
      </w:r>
      <w:r w:rsidR="00691EAE">
        <w:rPr>
          <w:rFonts w:asciiTheme="minorHAnsi" w:hAnsiTheme="minorHAnsi"/>
          <w:sz w:val="22"/>
          <w:szCs w:val="22"/>
        </w:rPr>
        <w:t>Feld Sondereinzug die Option</w:t>
      </w:r>
      <w:r w:rsidRPr="00B377AE">
        <w:rPr>
          <w:rFonts w:asciiTheme="minorHAnsi" w:hAnsiTheme="minorHAnsi"/>
          <w:sz w:val="22"/>
          <w:szCs w:val="22"/>
        </w:rPr>
        <w:t xml:space="preserve"> Erste Zeile </w:t>
      </w:r>
      <w:r w:rsidR="00691EAE">
        <w:rPr>
          <w:rFonts w:asciiTheme="minorHAnsi" w:hAnsiTheme="minorHAnsi"/>
          <w:sz w:val="22"/>
          <w:szCs w:val="22"/>
        </w:rPr>
        <w:t xml:space="preserve">ausgewählt und </w:t>
      </w:r>
      <w:r w:rsidRPr="00B377AE">
        <w:rPr>
          <w:rFonts w:asciiTheme="minorHAnsi" w:hAnsiTheme="minorHAnsi"/>
          <w:sz w:val="22"/>
          <w:szCs w:val="22"/>
        </w:rPr>
        <w:t>den Wert 1 cm eingetragen.</w:t>
      </w:r>
    </w:p>
    <w:p w14:paraId="0EA151B8" w14:textId="77777777" w:rsidR="004A0F53" w:rsidRPr="00B377AE" w:rsidRDefault="004A0F53" w:rsidP="008F1376">
      <w:pPr>
        <w:ind w:left="510"/>
        <w:rPr>
          <w:rFonts w:asciiTheme="minorHAnsi" w:hAnsiTheme="minorHAnsi"/>
          <w:sz w:val="22"/>
          <w:szCs w:val="22"/>
        </w:rPr>
      </w:pPr>
    </w:p>
    <w:p w14:paraId="5DC8C71A" w14:textId="77777777" w:rsidR="004A0F53" w:rsidRPr="00B377AE" w:rsidRDefault="004A0F53">
      <w:pPr>
        <w:rPr>
          <w:rFonts w:asciiTheme="minorHAnsi" w:hAnsiTheme="minorHAnsi"/>
          <w:sz w:val="22"/>
          <w:szCs w:val="22"/>
        </w:rPr>
      </w:pPr>
    </w:p>
    <w:p w14:paraId="7A8B0BD1" w14:textId="77777777" w:rsidR="004A0F53" w:rsidRPr="00B377AE" w:rsidRDefault="000D175E" w:rsidP="00691EAE">
      <w:pPr>
        <w:ind w:left="0" w:firstLine="0"/>
        <w:rPr>
          <w:rFonts w:asciiTheme="minorHAnsi" w:hAnsiTheme="minorHAnsi"/>
          <w:sz w:val="22"/>
          <w:szCs w:val="22"/>
        </w:rPr>
      </w:pPr>
      <w:r w:rsidRPr="00B377AE">
        <w:rPr>
          <w:rFonts w:asciiTheme="minorHAnsi" w:hAnsiTheme="minorHAnsi"/>
          <w:sz w:val="22"/>
          <w:szCs w:val="22"/>
        </w:rPr>
        <w:t>Ein Beispiel für eine Formatierung, bei der die erste Zeile anders behandelt wird als die restlichen Zeilen des Absatzes sind die sogenannten Punktlisten, für deren Formatierung Sie einen „hängenden Einzug“ benötigen, den Sie folgendermaßen formatieren.</w:t>
      </w:r>
    </w:p>
    <w:p w14:paraId="43515194" w14:textId="77777777" w:rsidR="004A0F53" w:rsidRPr="00B377AE" w:rsidRDefault="004A0F53">
      <w:pPr>
        <w:rPr>
          <w:rFonts w:asciiTheme="minorHAnsi" w:hAnsiTheme="minorHAnsi"/>
          <w:sz w:val="22"/>
          <w:szCs w:val="22"/>
        </w:rPr>
      </w:pPr>
    </w:p>
    <w:p w14:paraId="21B36FF6" w14:textId="77777777" w:rsidR="004A0F53" w:rsidRPr="00691EAE" w:rsidRDefault="000D175E" w:rsidP="00EF7EBB">
      <w:pPr>
        <w:pStyle w:val="Listenabsatz"/>
        <w:numPr>
          <w:ilvl w:val="0"/>
          <w:numId w:val="3"/>
        </w:numPr>
        <w:ind w:left="284" w:hanging="284"/>
        <w:rPr>
          <w:rFonts w:asciiTheme="minorHAnsi" w:hAnsiTheme="minorHAnsi"/>
          <w:sz w:val="22"/>
          <w:szCs w:val="22"/>
        </w:rPr>
      </w:pPr>
      <w:r w:rsidRPr="00691EAE">
        <w:rPr>
          <w:rFonts w:asciiTheme="minorHAnsi" w:hAnsiTheme="minorHAnsi"/>
          <w:sz w:val="22"/>
          <w:szCs w:val="22"/>
        </w:rPr>
        <w:t>Geben Sie zuerst das Zeichen ein, das jeweils in einer eigenen Spalte vor dem Absatz stehen soll.</w:t>
      </w:r>
    </w:p>
    <w:p w14:paraId="7BDAF7FF" w14:textId="77777777" w:rsidR="004A0F53" w:rsidRPr="00691EAE" w:rsidRDefault="000D175E" w:rsidP="00EF7EBB">
      <w:pPr>
        <w:pStyle w:val="Listenabsatz"/>
        <w:numPr>
          <w:ilvl w:val="0"/>
          <w:numId w:val="3"/>
        </w:numPr>
        <w:ind w:left="284" w:hanging="284"/>
        <w:rPr>
          <w:rFonts w:asciiTheme="minorHAnsi" w:hAnsiTheme="minorHAnsi"/>
          <w:sz w:val="22"/>
          <w:szCs w:val="22"/>
        </w:rPr>
      </w:pPr>
      <w:r w:rsidRPr="00691EAE">
        <w:rPr>
          <w:rFonts w:asciiTheme="minorHAnsi" w:hAnsiTheme="minorHAnsi"/>
          <w:sz w:val="22"/>
          <w:szCs w:val="22"/>
        </w:rPr>
        <w:t>Drücken Sie anschließend die Tab-Taste und setzen so einen Tabulator.</w:t>
      </w:r>
    </w:p>
    <w:p w14:paraId="1A68E45B" w14:textId="77777777" w:rsidR="004A0F53" w:rsidRPr="00691EAE" w:rsidRDefault="0082207F" w:rsidP="00EF7EBB">
      <w:pPr>
        <w:pStyle w:val="Listenabsatz"/>
        <w:numPr>
          <w:ilvl w:val="0"/>
          <w:numId w:val="3"/>
        </w:numPr>
        <w:ind w:left="284" w:hanging="284"/>
        <w:rPr>
          <w:rFonts w:asciiTheme="minorHAnsi" w:hAnsiTheme="minorHAnsi"/>
          <w:sz w:val="22"/>
          <w:szCs w:val="22"/>
        </w:rPr>
      </w:pPr>
      <w:r>
        <w:rPr>
          <w:rFonts w:asciiTheme="minorHAnsi" w:hAnsiTheme="minorHAnsi"/>
          <w:sz w:val="22"/>
          <w:szCs w:val="22"/>
        </w:rPr>
        <w:t>Geben Sie den Text ein, der hinter de</w:t>
      </w:r>
      <w:r w:rsidR="000D175E" w:rsidRPr="00691EAE">
        <w:rPr>
          <w:rFonts w:asciiTheme="minorHAnsi" w:hAnsiTheme="minorHAnsi"/>
          <w:sz w:val="22"/>
          <w:szCs w:val="22"/>
        </w:rPr>
        <w:t xml:space="preserve">m </w:t>
      </w:r>
      <w:r>
        <w:rPr>
          <w:rFonts w:asciiTheme="minorHAnsi" w:hAnsiTheme="minorHAnsi"/>
          <w:sz w:val="22"/>
          <w:szCs w:val="22"/>
        </w:rPr>
        <w:t>Aufzählungszeichen stehen</w:t>
      </w:r>
      <w:r w:rsidR="000D175E" w:rsidRPr="00691EAE">
        <w:rPr>
          <w:rFonts w:asciiTheme="minorHAnsi" w:hAnsiTheme="minorHAnsi"/>
          <w:sz w:val="22"/>
          <w:szCs w:val="22"/>
        </w:rPr>
        <w:t xml:space="preserve"> </w:t>
      </w:r>
      <w:r>
        <w:rPr>
          <w:rFonts w:asciiTheme="minorHAnsi" w:hAnsiTheme="minorHAnsi"/>
          <w:sz w:val="22"/>
          <w:szCs w:val="22"/>
        </w:rPr>
        <w:t>soll</w:t>
      </w:r>
      <w:r w:rsidR="000D175E" w:rsidRPr="00691EAE">
        <w:rPr>
          <w:rFonts w:asciiTheme="minorHAnsi" w:hAnsiTheme="minorHAnsi"/>
          <w:sz w:val="22"/>
          <w:szCs w:val="22"/>
        </w:rPr>
        <w:t>.</w:t>
      </w:r>
    </w:p>
    <w:p w14:paraId="450D2E22" w14:textId="77777777" w:rsidR="004A0F53" w:rsidRPr="00691EAE" w:rsidRDefault="00EF7EBB" w:rsidP="00EF7EBB">
      <w:pPr>
        <w:pStyle w:val="Listenabsatz"/>
        <w:numPr>
          <w:ilvl w:val="0"/>
          <w:numId w:val="3"/>
        </w:numPr>
        <w:ind w:left="284" w:hanging="284"/>
        <w:rPr>
          <w:rFonts w:asciiTheme="minorHAnsi" w:hAnsiTheme="minorHAnsi"/>
          <w:sz w:val="22"/>
          <w:szCs w:val="22"/>
        </w:rPr>
      </w:pPr>
      <w:r>
        <w:rPr>
          <w:rFonts w:asciiTheme="minorHAnsi" w:hAnsiTheme="minorHAnsi"/>
          <w:sz w:val="22"/>
          <w:szCs w:val="22"/>
        </w:rPr>
        <w:t xml:space="preserve">Klicken Sie in der Gruppe </w:t>
      </w:r>
      <w:r w:rsidRPr="00EF7EBB">
        <w:rPr>
          <w:rFonts w:asciiTheme="minorHAnsi" w:hAnsiTheme="minorHAnsi"/>
          <w:i/>
          <w:sz w:val="22"/>
          <w:szCs w:val="22"/>
        </w:rPr>
        <w:t>Absatz</w:t>
      </w:r>
      <w:r>
        <w:rPr>
          <w:rFonts w:asciiTheme="minorHAnsi" w:hAnsiTheme="minorHAnsi"/>
          <w:sz w:val="22"/>
          <w:szCs w:val="22"/>
        </w:rPr>
        <w:t xml:space="preserve"> auf der Registerkarte </w:t>
      </w:r>
      <w:r w:rsidRPr="00EF7EBB">
        <w:rPr>
          <w:rFonts w:asciiTheme="minorHAnsi" w:hAnsiTheme="minorHAnsi"/>
          <w:i/>
          <w:sz w:val="22"/>
          <w:szCs w:val="22"/>
        </w:rPr>
        <w:t>Start</w:t>
      </w:r>
      <w:r>
        <w:rPr>
          <w:rFonts w:asciiTheme="minorHAnsi" w:hAnsiTheme="minorHAnsi"/>
          <w:sz w:val="22"/>
          <w:szCs w:val="22"/>
        </w:rPr>
        <w:t xml:space="preserve"> auf das </w:t>
      </w:r>
      <w:r w:rsidRPr="00EF7EBB">
        <w:rPr>
          <w:rFonts w:asciiTheme="minorHAnsi" w:hAnsiTheme="minorHAnsi"/>
          <w:i/>
          <w:sz w:val="22"/>
          <w:szCs w:val="22"/>
        </w:rPr>
        <w:t>Startprogramm für ein Dialogfeld</w:t>
      </w:r>
      <w:r>
        <w:rPr>
          <w:rFonts w:asciiTheme="minorHAnsi" w:hAnsiTheme="minorHAnsi"/>
          <w:sz w:val="22"/>
          <w:szCs w:val="22"/>
        </w:rPr>
        <w:t>.</w:t>
      </w:r>
      <w:r w:rsidR="000D175E" w:rsidRPr="00691EAE">
        <w:rPr>
          <w:rFonts w:asciiTheme="minorHAnsi" w:hAnsiTheme="minorHAnsi"/>
          <w:sz w:val="22"/>
          <w:szCs w:val="22"/>
        </w:rPr>
        <w:t xml:space="preserve"> </w:t>
      </w:r>
    </w:p>
    <w:p w14:paraId="25AF953C" w14:textId="77777777" w:rsidR="004A0F53" w:rsidRPr="00691EAE" w:rsidRDefault="00EF7EBB" w:rsidP="00EF7EBB">
      <w:pPr>
        <w:pStyle w:val="Listenabsatz"/>
        <w:numPr>
          <w:ilvl w:val="0"/>
          <w:numId w:val="3"/>
        </w:numPr>
        <w:ind w:left="284" w:hanging="284"/>
        <w:rPr>
          <w:rFonts w:asciiTheme="minorHAnsi" w:hAnsiTheme="minorHAnsi"/>
          <w:sz w:val="22"/>
          <w:szCs w:val="22"/>
        </w:rPr>
      </w:pPr>
      <w:r>
        <w:rPr>
          <w:rFonts w:asciiTheme="minorHAnsi" w:hAnsiTheme="minorHAnsi"/>
          <w:sz w:val="22"/>
          <w:szCs w:val="22"/>
        </w:rPr>
        <w:t>Wählen Sie im</w:t>
      </w:r>
      <w:r w:rsidR="000D175E" w:rsidRPr="00691EAE">
        <w:rPr>
          <w:rFonts w:asciiTheme="minorHAnsi" w:hAnsiTheme="minorHAnsi"/>
          <w:sz w:val="22"/>
          <w:szCs w:val="22"/>
        </w:rPr>
        <w:t xml:space="preserve"> </w:t>
      </w:r>
      <w:r w:rsidR="000D175E" w:rsidRPr="00EF7EBB">
        <w:rPr>
          <w:rFonts w:asciiTheme="minorHAnsi" w:hAnsiTheme="minorHAnsi"/>
          <w:sz w:val="22"/>
          <w:szCs w:val="22"/>
        </w:rPr>
        <w:t xml:space="preserve">Listenfeld </w:t>
      </w:r>
      <w:r w:rsidRPr="00EF7EBB">
        <w:rPr>
          <w:rFonts w:asciiTheme="minorHAnsi" w:hAnsiTheme="minorHAnsi"/>
          <w:i/>
          <w:sz w:val="22"/>
          <w:szCs w:val="22"/>
        </w:rPr>
        <w:t>Sondereinzug</w:t>
      </w:r>
      <w:r w:rsidR="000D175E" w:rsidRPr="00EF7EBB">
        <w:rPr>
          <w:rFonts w:asciiTheme="minorHAnsi" w:hAnsiTheme="minorHAnsi"/>
          <w:smallCaps/>
          <w:sz w:val="22"/>
          <w:szCs w:val="22"/>
        </w:rPr>
        <w:t xml:space="preserve"> </w:t>
      </w:r>
      <w:r w:rsidR="000D175E" w:rsidRPr="00EF7EBB">
        <w:rPr>
          <w:rFonts w:asciiTheme="minorHAnsi" w:hAnsiTheme="minorHAnsi"/>
          <w:sz w:val="22"/>
          <w:szCs w:val="22"/>
        </w:rPr>
        <w:t>die</w:t>
      </w:r>
      <w:r w:rsidR="000D175E" w:rsidRPr="00691EAE">
        <w:rPr>
          <w:rFonts w:asciiTheme="minorHAnsi" w:hAnsiTheme="minorHAnsi"/>
          <w:sz w:val="22"/>
          <w:szCs w:val="22"/>
        </w:rPr>
        <w:t xml:space="preserve"> Option </w:t>
      </w:r>
      <w:r w:rsidR="000D175E" w:rsidRPr="00EF7EBB">
        <w:rPr>
          <w:rFonts w:asciiTheme="minorHAnsi" w:hAnsiTheme="minorHAnsi"/>
          <w:i/>
          <w:sz w:val="22"/>
          <w:szCs w:val="22"/>
        </w:rPr>
        <w:t>Hängend</w:t>
      </w:r>
      <w:r w:rsidR="000D175E" w:rsidRPr="00691EAE">
        <w:rPr>
          <w:rFonts w:asciiTheme="minorHAnsi" w:hAnsiTheme="minorHAnsi"/>
          <w:sz w:val="22"/>
          <w:szCs w:val="22"/>
        </w:rPr>
        <w:t xml:space="preserve"> und tragen Sie als Wert 1 cm ein. </w:t>
      </w:r>
    </w:p>
    <w:p w14:paraId="5BFCF231" w14:textId="77777777" w:rsidR="004A0F53" w:rsidRPr="00B377AE" w:rsidRDefault="004A0F53">
      <w:pPr>
        <w:rPr>
          <w:rFonts w:asciiTheme="minorHAnsi" w:hAnsiTheme="minorHAnsi"/>
          <w:sz w:val="22"/>
          <w:szCs w:val="22"/>
        </w:rPr>
      </w:pPr>
    </w:p>
    <w:p w14:paraId="11E42203" w14:textId="77777777" w:rsidR="004A0F53" w:rsidRPr="00B377AE" w:rsidRDefault="0082207F" w:rsidP="0082207F">
      <w:pPr>
        <w:ind w:left="0" w:firstLine="0"/>
        <w:outlineLvl w:val="3"/>
        <w:rPr>
          <w:rFonts w:asciiTheme="minorHAnsi" w:hAnsiTheme="minorHAnsi"/>
          <w:sz w:val="22"/>
          <w:szCs w:val="22"/>
        </w:rPr>
      </w:pPr>
      <w:r>
        <w:rPr>
          <w:rFonts w:asciiTheme="minorHAnsi" w:hAnsiTheme="minorHAnsi"/>
          <w:sz w:val="22"/>
          <w:szCs w:val="22"/>
        </w:rPr>
        <w:t>Sie sehen auf dem L</w:t>
      </w:r>
      <w:r w:rsidR="000D175E" w:rsidRPr="00B377AE">
        <w:rPr>
          <w:rFonts w:asciiTheme="minorHAnsi" w:hAnsiTheme="minorHAnsi"/>
          <w:sz w:val="22"/>
          <w:szCs w:val="22"/>
        </w:rPr>
        <w:t xml:space="preserve">ineal, </w:t>
      </w:r>
      <w:proofErr w:type="spellStart"/>
      <w:r w:rsidR="000D175E" w:rsidRPr="00B377AE">
        <w:rPr>
          <w:rFonts w:asciiTheme="minorHAnsi" w:hAnsiTheme="minorHAnsi"/>
          <w:sz w:val="22"/>
          <w:szCs w:val="22"/>
        </w:rPr>
        <w:t>daß</w:t>
      </w:r>
      <w:proofErr w:type="spellEnd"/>
      <w:r w:rsidR="000D175E" w:rsidRPr="00B377AE">
        <w:rPr>
          <w:rFonts w:asciiTheme="minorHAnsi" w:hAnsiTheme="minorHAnsi"/>
          <w:sz w:val="22"/>
          <w:szCs w:val="22"/>
        </w:rPr>
        <w:t xml:space="preserve"> das Zeichen für den Einzug der ersten Zeile links neben dem Symbol für den linken Einzug steht. Daran erkennen Sie einen hängenden Einzug, wie diese Art der Formatierung bei Word heißt.</w:t>
      </w:r>
    </w:p>
    <w:p w14:paraId="77F98941" w14:textId="77777777" w:rsidR="000D175E" w:rsidRPr="00B377AE" w:rsidRDefault="000D175E">
      <w:pPr>
        <w:rPr>
          <w:rFonts w:asciiTheme="minorHAnsi" w:hAnsiTheme="minorHAnsi"/>
          <w:sz w:val="22"/>
          <w:szCs w:val="22"/>
        </w:rPr>
      </w:pPr>
    </w:p>
    <w:sectPr w:rsidR="000D175E" w:rsidRPr="00B377AE">
      <w:pgSz w:w="11907" w:h="16840"/>
      <w:pgMar w:top="1418" w:right="1985" w:bottom="141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0AF8"/>
    <w:multiLevelType w:val="hybridMultilevel"/>
    <w:tmpl w:val="5E30B4F6"/>
    <w:lvl w:ilvl="0" w:tplc="810C31A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49C4EAF"/>
    <w:multiLevelType w:val="hybridMultilevel"/>
    <w:tmpl w:val="A058E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36812AF"/>
    <w:multiLevelType w:val="hybridMultilevel"/>
    <w:tmpl w:val="0FA81C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intFractionalCharacterWidth/>
  <w:hideSpellingErrors/>
  <w:hideGrammaticalErrors/>
  <w:proofState w:spelling="clean" w:grammar="clean"/>
  <w:attachedTemplate r:id="rId1"/>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AE"/>
    <w:rsid w:val="000D175E"/>
    <w:rsid w:val="003761FE"/>
    <w:rsid w:val="003F20D5"/>
    <w:rsid w:val="0041355A"/>
    <w:rsid w:val="004151D1"/>
    <w:rsid w:val="004A0F53"/>
    <w:rsid w:val="00580C17"/>
    <w:rsid w:val="00691EAE"/>
    <w:rsid w:val="0082207F"/>
    <w:rsid w:val="008F1376"/>
    <w:rsid w:val="00B377AE"/>
    <w:rsid w:val="00C83B04"/>
    <w:rsid w:val="00E05920"/>
    <w:rsid w:val="00EF7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C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pPr>
        <w:ind w:left="567"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 w:type="paragraph" w:styleId="Listenabsatz">
    <w:name w:val="List Paragraph"/>
    <w:basedOn w:val="Standard"/>
    <w:uiPriority w:val="34"/>
    <w:qFormat/>
    <w:rsid w:val="00691E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pPr>
        <w:ind w:left="567"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 w:type="paragraph" w:styleId="Listenabsatz">
    <w:name w:val="List Paragraph"/>
    <w:basedOn w:val="Standard"/>
    <w:uiPriority w:val="34"/>
    <w:qFormat/>
    <w:rsid w:val="00691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630E6-A00D-4E8F-997C-726025337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1797</Characters>
  <Application>Microsoft Office Word</Application>
  <DocSecurity>0</DocSecurity>
  <Lines>14</Lines>
  <Paragraphs>4</Paragraphs>
  <ScaleCrop>false</ScaleCrop>
  <HeadingPairs>
    <vt:vector size="4" baseType="variant">
      <vt:variant>
        <vt:lpstr>Titel</vt:lpstr>
      </vt:variant>
      <vt:variant>
        <vt:i4>1</vt:i4>
      </vt:variant>
      <vt:variant>
        <vt:lpstr>Dieser Absatz ist mit einem linken Einzug von 2 cm formatiert</vt:lpstr>
      </vt:variant>
      <vt:variant>
        <vt:i4>0</vt:i4>
      </vt:variant>
    </vt:vector>
  </HeadingPairs>
  <TitlesOfParts>
    <vt:vector size="1" baseType="lpstr">
      <vt:lpstr>Dieser Absatz ist mit einem linken Einzug von 2 cm formatiert</vt:lpstr>
    </vt:vector>
  </TitlesOfParts>
  <Company>rabbitsoft</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Dieser Absatz ist mit einem linken Einzug von 2 cm formatiert</dc:title>
  <dc:creator>Rainer G. Haselier</dc:creator>
  <cp:lastModifiedBy>Office 2010</cp:lastModifiedBy>
  <cp:revision>2</cp:revision>
  <cp:lastPrinted>1900-12-31T23:00:00Z</cp:lastPrinted>
  <dcterms:created xsi:type="dcterms:W3CDTF">2009-12-29T11:41:00Z</dcterms:created>
  <dcterms:modified xsi:type="dcterms:W3CDTF">2009-12-29T11:41:00Z</dcterms:modified>
</cp:coreProperties>
</file>