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1D8D" w14:textId="77777777" w:rsidR="00CA3FF6" w:rsidRPr="00F954FE" w:rsidRDefault="00CA3FF6">
      <w:pPr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2A7883" w:rsidRPr="00F954FE">
        <w:rPr>
          <w:rFonts w:asciiTheme="minorHAnsi" w:hAnsiTheme="minorHAnsi" w:cstheme="minorHAnsi"/>
          <w:sz w:val="22"/>
          <w:szCs w:val="22"/>
        </w:rPr>
        <w:instrText xml:space="preserve"> </w:instrText>
      </w:r>
      <w:r w:rsidR="00CC6D77" w:rsidRPr="00F954FE">
        <w:rPr>
          <w:rFonts w:asciiTheme="minorHAnsi" w:hAnsiTheme="minorHAnsi" w:cstheme="minorHAnsi"/>
          <w:sz w:val="22"/>
          <w:szCs w:val="22"/>
        </w:rPr>
        <w:instrText xml:space="preserve">SET Tempo </w:instrText>
      </w:r>
      <w:r w:rsidR="00FA1E47" w:rsidRPr="00F954FE">
        <w:rPr>
          <w:rFonts w:asciiTheme="minorHAnsi" w:hAnsiTheme="minorHAnsi" w:cstheme="minorHAnsi"/>
          <w:sz w:val="22"/>
          <w:szCs w:val="22"/>
        </w:rPr>
        <w:instrText>"</w:instrText>
      </w:r>
      <w:bookmarkStart w:id="0" w:name="_GoBack"/>
      <w:bookmarkEnd w:id="0"/>
      <w:r w:rsidR="00CC6D77" w:rsidRPr="00F954FE">
        <w:rPr>
          <w:rFonts w:asciiTheme="minorHAnsi" w:hAnsiTheme="minorHAnsi" w:cstheme="minorHAnsi"/>
          <w:sz w:val="22"/>
          <w:szCs w:val="22"/>
        </w:rPr>
        <w:instrText>130</w:instrText>
      </w:r>
      <w:r w:rsidR="00FA1E47" w:rsidRPr="00F954FE">
        <w:rPr>
          <w:rFonts w:asciiTheme="minorHAnsi" w:hAnsiTheme="minorHAnsi" w:cstheme="minorHAnsi"/>
          <w:sz w:val="22"/>
          <w:szCs w:val="22"/>
        </w:rPr>
        <w:instrText>"</w:instrText>
      </w:r>
      <w:r w:rsidR="002A7883" w:rsidRPr="00F954FE">
        <w:rPr>
          <w:rFonts w:asciiTheme="minorHAnsi" w:hAnsiTheme="minorHAnsi" w:cstheme="minorHAnsi"/>
          <w:sz w:val="22"/>
          <w:szCs w:val="22"/>
        </w:rPr>
        <w:instrText xml:space="preserve"> </w:instrText>
      </w:r>
      <w:r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Tempo"/>
      <w:r w:rsidR="00CC6D77" w:rsidRPr="00F954FE">
        <w:rPr>
          <w:rFonts w:asciiTheme="minorHAnsi" w:hAnsiTheme="minorHAnsi" w:cstheme="minorHAnsi"/>
          <w:sz w:val="22"/>
          <w:szCs w:val="22"/>
        </w:rPr>
        <w:t>130</w:t>
      </w:r>
      <w:bookmarkEnd w:id="1"/>
      <w:r w:rsidRPr="00F954F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5A09585" w14:textId="77777777" w:rsidR="00CA3FF6" w:rsidRPr="00F954FE" w:rsidRDefault="00CC6D77">
      <w:pPr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Sehr geehrte Damen und Herren, </w:t>
      </w:r>
      <w:r w:rsidR="00FA1E47" w:rsidRPr="00F954FE">
        <w:rPr>
          <w:rFonts w:asciiTheme="minorHAnsi" w:hAnsiTheme="minorHAnsi" w:cstheme="minorHAnsi"/>
          <w:sz w:val="22"/>
          <w:szCs w:val="22"/>
        </w:rPr>
        <w:t>l</w:t>
      </w:r>
      <w:r w:rsidRPr="00F954FE">
        <w:rPr>
          <w:rFonts w:asciiTheme="minorHAnsi" w:hAnsiTheme="minorHAnsi" w:cstheme="minorHAnsi"/>
          <w:sz w:val="22"/>
          <w:szCs w:val="22"/>
        </w:rPr>
        <w:t>iebe Kunden!</w:t>
      </w:r>
    </w:p>
    <w:p w14:paraId="5C94ED5A" w14:textId="77777777" w:rsidR="00CA3FF6" w:rsidRPr="00F954FE" w:rsidRDefault="00CA3FF6">
      <w:pPr>
        <w:rPr>
          <w:rFonts w:asciiTheme="minorHAnsi" w:hAnsiTheme="minorHAnsi" w:cstheme="minorHAnsi"/>
          <w:sz w:val="22"/>
          <w:szCs w:val="22"/>
        </w:rPr>
      </w:pPr>
    </w:p>
    <w:p w14:paraId="58626DF6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Heute möchte ich mich mit einem sehr brisanten Thema an Sie wenden: dem Tempolimit. Wie Sie sicher wissen, vertrete ich schon seit Jahr und Tag ein Tempolimit von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Stundenkilometer. Während Politiker ihr Fähnchen nur in den Wind hingen, habe ich mich konsequent und vorausschauend für eine maximale Geschwindigkeit von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</w:t>
      </w:r>
      <w:r w:rsidR="00007F1F" w:rsidRPr="00F954FE">
        <w:rPr>
          <w:rFonts w:asciiTheme="minorHAnsi" w:hAnsiTheme="minorHAnsi" w:cstheme="minorHAnsi"/>
          <w:sz w:val="22"/>
          <w:szCs w:val="22"/>
        </w:rPr>
        <w:t>k</w:t>
      </w:r>
      <w:r w:rsidRPr="00F954FE">
        <w:rPr>
          <w:rFonts w:asciiTheme="minorHAnsi" w:hAnsiTheme="minorHAnsi" w:cstheme="minorHAnsi"/>
          <w:sz w:val="22"/>
          <w:szCs w:val="22"/>
        </w:rPr>
        <w:t>m/h auf unseren Autobahnen eingesetzt.</w:t>
      </w:r>
    </w:p>
    <w:p w14:paraId="53214F28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694BD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Durch eine konsequente Beobachtung des amerikanischen Straßenverkehrs - Sie wissen, die Amerikaner sind uns immer um einige Jahre voraus - ist die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er-Vision schon früh an meinem geistigen Horizont erschienen. Und Sie werden mir sicher zustimmen, wenn ich behaupte: Die persönliche Freiheit des Einzelnen wird keineswegs durch ein Tempolimit eingeschränkt. </w:t>
      </w:r>
    </w:p>
    <w:p w14:paraId="0BE4DD05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FFD1CB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 xml:space="preserve">In diesem Sinne würde ich mich freuen, wenn auch Sie sich für Tempo 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begin"/>
      </w:r>
      <w:r w:rsidR="00F954FE" w:rsidRPr="00F954FE">
        <w:rPr>
          <w:rFonts w:asciiTheme="minorHAnsi" w:hAnsiTheme="minorHAnsi" w:cstheme="minorHAnsi"/>
          <w:sz w:val="22"/>
          <w:szCs w:val="22"/>
        </w:rPr>
        <w:instrText xml:space="preserve"> REF Tempo \* MERGEFORMAT </w:instrTex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separate"/>
      </w:r>
      <w:r w:rsidR="00F954FE" w:rsidRPr="00F954FE">
        <w:rPr>
          <w:rFonts w:asciiTheme="minorHAnsi" w:hAnsiTheme="minorHAnsi" w:cstheme="minorHAnsi"/>
          <w:sz w:val="22"/>
          <w:szCs w:val="22"/>
        </w:rPr>
        <w:t>130</w:t>
      </w:r>
      <w:r w:rsidR="00F954FE" w:rsidRPr="00F954FE">
        <w:rPr>
          <w:rFonts w:asciiTheme="minorHAnsi" w:hAnsiTheme="minorHAnsi" w:cstheme="minorHAnsi"/>
          <w:sz w:val="22"/>
          <w:szCs w:val="22"/>
        </w:rPr>
        <w:fldChar w:fldCharType="end"/>
      </w:r>
      <w:r w:rsidRPr="00F954FE">
        <w:rPr>
          <w:rFonts w:asciiTheme="minorHAnsi" w:hAnsiTheme="minorHAnsi" w:cstheme="minorHAnsi"/>
          <w:sz w:val="22"/>
          <w:szCs w:val="22"/>
        </w:rPr>
        <w:t xml:space="preserve"> entscheiden und verbleibe bis zum nächsten Mal,</w:t>
      </w:r>
    </w:p>
    <w:p w14:paraId="222055CE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887961" w14:textId="77777777" w:rsidR="00CA3FF6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>Ihr ergebener Autohändler</w:t>
      </w:r>
    </w:p>
    <w:p w14:paraId="07A56B43" w14:textId="77777777" w:rsidR="00CA3FF6" w:rsidRPr="00F954FE" w:rsidRDefault="00CA3FF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10A7D4" w14:textId="77777777" w:rsidR="00CC6D77" w:rsidRPr="00F954FE" w:rsidRDefault="00CC6D77">
      <w:pPr>
        <w:jc w:val="both"/>
        <w:rPr>
          <w:rFonts w:asciiTheme="minorHAnsi" w:hAnsiTheme="minorHAnsi" w:cstheme="minorHAnsi"/>
          <w:sz w:val="22"/>
          <w:szCs w:val="22"/>
        </w:rPr>
      </w:pPr>
      <w:r w:rsidRPr="00F954FE">
        <w:rPr>
          <w:rFonts w:asciiTheme="minorHAnsi" w:hAnsiTheme="minorHAnsi" w:cstheme="minorHAnsi"/>
          <w:sz w:val="22"/>
          <w:szCs w:val="22"/>
        </w:rPr>
        <w:t>Helmut Hurtig</w:t>
      </w:r>
    </w:p>
    <w:sectPr w:rsidR="00CC6D77" w:rsidRPr="00F954FE" w:rsidSect="00CA3FF6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1F"/>
    <w:rsid w:val="00007F1F"/>
    <w:rsid w:val="002A7883"/>
    <w:rsid w:val="00B43171"/>
    <w:rsid w:val="00CA3FF6"/>
    <w:rsid w:val="00CC6D77"/>
    <w:rsid w:val="00E92FAE"/>
    <w:rsid w:val="00F954FE"/>
    <w:rsid w:val="00FA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3C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FF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A3FF6"/>
    <w:pPr>
      <w:spacing w:after="480" w:line="240" w:lineRule="atLeast"/>
      <w:jc w:val="right"/>
    </w:pPr>
    <w:rPr>
      <w:rFonts w:ascii="Helvetica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FF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A3FF6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 Tempolimit muss her</vt:lpstr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 Tempolimit muss her</dc:title>
  <dc:subject>Beispiel Felder</dc:subject>
  <dc:creator>Rainer G. Haselier</dc:creator>
  <cp:keywords>Felder SET REF</cp:keywords>
  <dc:description/>
  <cp:lastModifiedBy>Office 2010</cp:lastModifiedBy>
  <cp:revision>7</cp:revision>
  <cp:lastPrinted>1900-12-31T23:00:00Z</cp:lastPrinted>
  <dcterms:created xsi:type="dcterms:W3CDTF">2007-07-25T11:59:00Z</dcterms:created>
  <dcterms:modified xsi:type="dcterms:W3CDTF">2009-12-15T13:59:00Z</dcterms:modified>
</cp:coreProperties>
</file>