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E1" w:rsidRPr="00056627" w:rsidRDefault="00056627" w:rsidP="00056627">
      <w:pPr>
        <w:jc w:val="center"/>
        <w:rPr>
          <w:sz w:val="28"/>
          <w:szCs w:val="28"/>
        </w:rPr>
      </w:pPr>
      <w:r>
        <w:rPr>
          <w:sz w:val="28"/>
          <w:szCs w:val="28"/>
        </w:rPr>
        <w:t>Oak Desk</w:t>
      </w:r>
    </w:p>
    <w:p w:rsidR="00056627" w:rsidRDefault="00056627"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5A721CE8" wp14:editId="66CBE910">
            <wp:simplePos x="0" y="0"/>
            <wp:positionH relativeFrom="column">
              <wp:posOffset>3230880</wp:posOffset>
            </wp:positionH>
            <wp:positionV relativeFrom="paragraph">
              <wp:posOffset>187325</wp:posOffset>
            </wp:positionV>
            <wp:extent cx="2933700" cy="1851660"/>
            <wp:effectExtent l="0" t="0" r="0" b="0"/>
            <wp:wrapTight wrapText="bothSides">
              <wp:wrapPolygon edited="0">
                <wp:start x="0" y="0"/>
                <wp:lineTo x="0" y="21333"/>
                <wp:lineTo x="21460" y="21333"/>
                <wp:lineTo x="21460" y="0"/>
                <wp:lineTo x="0" y="0"/>
              </wp:wrapPolygon>
            </wp:wrapTight>
            <wp:docPr id="1" name="Picture 1" descr="http://rileysrealwood.com/images/sized/images/products/TLEX-308x19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ileysrealwood.com/images/sized/images/products/TLEX-308x19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627" w:rsidRDefault="00056627">
      <w:r>
        <w:t>Long tapered legs, inset drawers, and a nicely undercut top.  Clean and simple lines with just enough details to keep things interesting.</w:t>
      </w:r>
    </w:p>
    <w:p w:rsidR="00056627" w:rsidRPr="00056627" w:rsidRDefault="00056627" w:rsidP="00056627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056627">
        <w:rPr>
          <w:rFonts w:asciiTheme="minorHAnsi" w:eastAsiaTheme="minorHAnsi" w:hAnsiTheme="minorHAnsi" w:cstheme="minorBidi"/>
          <w:sz w:val="22"/>
          <w:szCs w:val="22"/>
        </w:rPr>
        <w:t>It’s finished on all sides so it looks great from every angle.  The center drawer has fold down front so that it can be used as a keyboard pull-out or a pencil drawer.  Also featuring two utility drawers on the right and a file drawer on the left.  This desk is also available in 5 and 7 drawer configurations.  Other features include a solid wood top, solid wood jointed face frame, solid wood legs, solid wood drawer fronts, cabinet grade p</w:t>
      </w:r>
      <w:r>
        <w:rPr>
          <w:rFonts w:asciiTheme="minorHAnsi" w:eastAsiaTheme="minorHAnsi" w:hAnsiTheme="minorHAnsi" w:cstheme="minorBidi"/>
          <w:sz w:val="22"/>
          <w:szCs w:val="22"/>
        </w:rPr>
        <w:t>lywood sides, and high quality E</w:t>
      </w:r>
      <w:r w:rsidRPr="00056627">
        <w:rPr>
          <w:rFonts w:asciiTheme="minorHAnsi" w:eastAsiaTheme="minorHAnsi" w:hAnsiTheme="minorHAnsi" w:cstheme="minorBidi"/>
          <w:sz w:val="22"/>
          <w:szCs w:val="22"/>
        </w:rPr>
        <w:t>uropean style drawer slides.</w:t>
      </w:r>
    </w:p>
    <w:p w:rsidR="00056627" w:rsidRPr="00056627" w:rsidRDefault="00056627" w:rsidP="00056627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056627">
        <w:rPr>
          <w:rFonts w:asciiTheme="minorHAnsi" w:eastAsiaTheme="minorHAnsi" w:hAnsiTheme="minorHAnsi" w:cstheme="minorBidi"/>
          <w:sz w:val="22"/>
          <w:szCs w:val="22"/>
        </w:rPr>
        <w:t>Stocked in a classic light oak finish, Mission Brown Finish shown.  Three wood types (Oak, Western Maple, cherry) and nine finish colors available by special order in about 2-3 weeks, additional costs may apply.  Also available in 5 &amp; 7 Draw</w:t>
      </w:r>
      <w:bookmarkStart w:id="0" w:name="_GoBack"/>
      <w:bookmarkEnd w:id="0"/>
      <w:r w:rsidRPr="00056627">
        <w:rPr>
          <w:rFonts w:asciiTheme="minorHAnsi" w:eastAsiaTheme="minorHAnsi" w:hAnsiTheme="minorHAnsi" w:cstheme="minorBidi"/>
          <w:sz w:val="22"/>
          <w:szCs w:val="22"/>
        </w:rPr>
        <w:t>er configurations.  Custom sizes and hardware choices too.</w:t>
      </w:r>
    </w:p>
    <w:p w:rsidR="00056627" w:rsidRDefault="00056627"/>
    <w:sectPr w:rsidR="00056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27"/>
    <w:rsid w:val="00056627"/>
    <w:rsid w:val="0083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2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6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0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rileysrealwood.com/images/sized/images/products/TLEX-800x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kmcclure</dc:creator>
  <cp:lastModifiedBy>kmcclure</cp:lastModifiedBy>
  <cp:revision>1</cp:revision>
  <dcterms:created xsi:type="dcterms:W3CDTF">2010-10-11T03:24:00Z</dcterms:created>
  <dcterms:modified xsi:type="dcterms:W3CDTF">2010-10-11T03:27:00Z</dcterms:modified>
</cp:coreProperties>
</file>