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2EE" w:rsidRPr="00375D3F" w:rsidRDefault="009B42F5" w:rsidP="00056E45">
      <w:pPr>
        <w:pStyle w:val="Titel"/>
        <w:rPr>
          <w:lang w:val="de-DE"/>
        </w:rPr>
      </w:pPr>
      <w:r w:rsidRPr="00375D3F">
        <w:rPr>
          <w:lang w:val="de-DE"/>
        </w:rPr>
        <w:t>Richtlinie</w:t>
      </w:r>
      <w:r w:rsidR="008652BD">
        <w:rPr>
          <w:lang w:val="de-DE"/>
        </w:rPr>
        <w:t>n</w:t>
      </w:r>
      <w:r w:rsidRPr="00375D3F">
        <w:rPr>
          <w:lang w:val="de-DE"/>
        </w:rPr>
        <w:t xml:space="preserve"> für Personalabteilung</w:t>
      </w:r>
    </w:p>
    <w:p w:rsidR="00056E45" w:rsidRPr="00375D3F" w:rsidRDefault="00375D3F" w:rsidP="00056E45">
      <w:pPr>
        <w:pStyle w:val="Titel"/>
        <w:rPr>
          <w:lang w:val="de-DE"/>
        </w:rPr>
      </w:pPr>
      <w:r w:rsidRPr="00375D3F">
        <w:rPr>
          <w:lang w:val="de-DE"/>
        </w:rPr>
        <w:t>Inhalt</w:t>
      </w:r>
    </w:p>
    <w:p w:rsidR="00375D3F" w:rsidRDefault="00056E45">
      <w:pPr>
        <w:pStyle w:val="Verzeichnis1"/>
        <w:tabs>
          <w:tab w:val="right" w:leader="dot" w:pos="8630"/>
        </w:tabs>
        <w:rPr>
          <w:rFonts w:asciiTheme="minorHAnsi" w:eastAsiaTheme="minorEastAsia" w:hAnsiTheme="minorHAnsi" w:cstheme="minorBidi"/>
          <w:noProof/>
          <w:sz w:val="22"/>
          <w:szCs w:val="22"/>
          <w:lang w:val="de-DE" w:eastAsia="de-DE"/>
        </w:rPr>
      </w:pPr>
      <w:r>
        <w:fldChar w:fldCharType="begin"/>
      </w:r>
      <w:r>
        <w:instrText xml:space="preserve"> TOC \o "1-2" \h \z \u </w:instrText>
      </w:r>
      <w:r>
        <w:fldChar w:fldCharType="separate"/>
      </w:r>
      <w:hyperlink w:anchor="_Toc292464128" w:history="1">
        <w:r w:rsidR="00375D3F" w:rsidRPr="00F92613">
          <w:rPr>
            <w:rStyle w:val="Hyperlink"/>
            <w:noProof/>
          </w:rPr>
          <w:t>Einführung</w:t>
        </w:r>
        <w:r w:rsidR="00375D3F">
          <w:rPr>
            <w:noProof/>
            <w:webHidden/>
          </w:rPr>
          <w:tab/>
        </w:r>
        <w:r w:rsidR="00375D3F">
          <w:rPr>
            <w:noProof/>
            <w:webHidden/>
          </w:rPr>
          <w:fldChar w:fldCharType="begin"/>
        </w:r>
        <w:r w:rsidR="00375D3F">
          <w:rPr>
            <w:noProof/>
            <w:webHidden/>
          </w:rPr>
          <w:instrText xml:space="preserve"> PAGEREF _Toc292464128 \h </w:instrText>
        </w:r>
        <w:r w:rsidR="00375D3F">
          <w:rPr>
            <w:noProof/>
            <w:webHidden/>
          </w:rPr>
        </w:r>
        <w:r w:rsidR="00375D3F">
          <w:rPr>
            <w:noProof/>
            <w:webHidden/>
          </w:rPr>
          <w:fldChar w:fldCharType="separate"/>
        </w:r>
        <w:r w:rsidR="00375D3F">
          <w:rPr>
            <w:noProof/>
            <w:webHidden/>
          </w:rPr>
          <w:t>2</w:t>
        </w:r>
        <w:r w:rsidR="00375D3F">
          <w:rPr>
            <w:noProof/>
            <w:webHidden/>
          </w:rPr>
          <w:fldChar w:fldCharType="end"/>
        </w:r>
      </w:hyperlink>
    </w:p>
    <w:p w:rsidR="00375D3F" w:rsidRDefault="00E53BE1">
      <w:pPr>
        <w:pStyle w:val="Verzeichnis1"/>
        <w:tabs>
          <w:tab w:val="right" w:leader="dot" w:pos="8630"/>
        </w:tabs>
        <w:rPr>
          <w:rFonts w:asciiTheme="minorHAnsi" w:eastAsiaTheme="minorEastAsia" w:hAnsiTheme="minorHAnsi" w:cstheme="minorBidi"/>
          <w:noProof/>
          <w:sz w:val="22"/>
          <w:szCs w:val="22"/>
          <w:lang w:val="de-DE" w:eastAsia="de-DE"/>
        </w:rPr>
      </w:pPr>
      <w:hyperlink w:anchor="_Toc292464129" w:history="1">
        <w:r w:rsidR="00375D3F" w:rsidRPr="00F92613">
          <w:rPr>
            <w:rStyle w:val="Hyperlink"/>
            <w:noProof/>
            <w:lang w:val="de-DE"/>
          </w:rPr>
          <w:t>Neueinstellungen</w:t>
        </w:r>
        <w:r w:rsidR="00375D3F">
          <w:rPr>
            <w:noProof/>
            <w:webHidden/>
          </w:rPr>
          <w:tab/>
        </w:r>
        <w:r w:rsidR="00375D3F">
          <w:rPr>
            <w:noProof/>
            <w:webHidden/>
          </w:rPr>
          <w:fldChar w:fldCharType="begin"/>
        </w:r>
        <w:r w:rsidR="00375D3F">
          <w:rPr>
            <w:noProof/>
            <w:webHidden/>
          </w:rPr>
          <w:instrText xml:space="preserve"> PAGEREF _Toc292464129 \h </w:instrText>
        </w:r>
        <w:r w:rsidR="00375D3F">
          <w:rPr>
            <w:noProof/>
            <w:webHidden/>
          </w:rPr>
        </w:r>
        <w:r w:rsidR="00375D3F">
          <w:rPr>
            <w:noProof/>
            <w:webHidden/>
          </w:rPr>
          <w:fldChar w:fldCharType="separate"/>
        </w:r>
        <w:r w:rsidR="00375D3F">
          <w:rPr>
            <w:noProof/>
            <w:webHidden/>
          </w:rPr>
          <w:t>12</w:t>
        </w:r>
        <w:r w:rsidR="00375D3F">
          <w:rPr>
            <w:noProof/>
            <w:webHidden/>
          </w:rPr>
          <w:fldChar w:fldCharType="end"/>
        </w:r>
      </w:hyperlink>
    </w:p>
    <w:p w:rsidR="00375D3F" w:rsidRDefault="00E53BE1">
      <w:pPr>
        <w:pStyle w:val="Verzeichnis1"/>
        <w:tabs>
          <w:tab w:val="right" w:leader="dot" w:pos="8630"/>
        </w:tabs>
        <w:rPr>
          <w:rFonts w:asciiTheme="minorHAnsi" w:eastAsiaTheme="minorEastAsia" w:hAnsiTheme="minorHAnsi" w:cstheme="minorBidi"/>
          <w:noProof/>
          <w:sz w:val="22"/>
          <w:szCs w:val="22"/>
          <w:lang w:val="de-DE" w:eastAsia="de-DE"/>
        </w:rPr>
      </w:pPr>
      <w:hyperlink w:anchor="_Toc292464130" w:history="1">
        <w:r w:rsidR="00375D3F" w:rsidRPr="00F92613">
          <w:rPr>
            <w:rStyle w:val="Hyperlink"/>
            <w:noProof/>
            <w:lang w:val="de-DE"/>
          </w:rPr>
          <w:t>Anwerben neuer Mitarbeiter</w:t>
        </w:r>
        <w:r w:rsidR="00375D3F">
          <w:rPr>
            <w:noProof/>
            <w:webHidden/>
          </w:rPr>
          <w:tab/>
        </w:r>
        <w:r w:rsidR="00375D3F">
          <w:rPr>
            <w:noProof/>
            <w:webHidden/>
          </w:rPr>
          <w:fldChar w:fldCharType="begin"/>
        </w:r>
        <w:r w:rsidR="00375D3F">
          <w:rPr>
            <w:noProof/>
            <w:webHidden/>
          </w:rPr>
          <w:instrText xml:space="preserve"> PAGEREF _Toc292464130 \h </w:instrText>
        </w:r>
        <w:r w:rsidR="00375D3F">
          <w:rPr>
            <w:noProof/>
            <w:webHidden/>
          </w:rPr>
        </w:r>
        <w:r w:rsidR="00375D3F">
          <w:rPr>
            <w:noProof/>
            <w:webHidden/>
          </w:rPr>
          <w:fldChar w:fldCharType="separate"/>
        </w:r>
        <w:r w:rsidR="00375D3F">
          <w:rPr>
            <w:noProof/>
            <w:webHidden/>
          </w:rPr>
          <w:t>23</w:t>
        </w:r>
        <w:r w:rsidR="00375D3F">
          <w:rPr>
            <w:noProof/>
            <w:webHidden/>
          </w:rPr>
          <w:fldChar w:fldCharType="end"/>
        </w:r>
      </w:hyperlink>
    </w:p>
    <w:p w:rsidR="00375D3F" w:rsidRDefault="00E53BE1">
      <w:pPr>
        <w:pStyle w:val="Verzeichnis1"/>
        <w:tabs>
          <w:tab w:val="right" w:leader="dot" w:pos="8630"/>
        </w:tabs>
        <w:rPr>
          <w:rFonts w:asciiTheme="minorHAnsi" w:eastAsiaTheme="minorEastAsia" w:hAnsiTheme="minorHAnsi" w:cstheme="minorBidi"/>
          <w:noProof/>
          <w:sz w:val="22"/>
          <w:szCs w:val="22"/>
          <w:lang w:val="de-DE" w:eastAsia="de-DE"/>
        </w:rPr>
      </w:pPr>
      <w:hyperlink w:anchor="_Toc292464131" w:history="1">
        <w:r w:rsidR="00375D3F" w:rsidRPr="00F92613">
          <w:rPr>
            <w:rStyle w:val="Hyperlink"/>
            <w:noProof/>
            <w:lang w:val="de-DE"/>
          </w:rPr>
          <w:t>Bewerbergespräche und Auswahlverfahren</w:t>
        </w:r>
        <w:r w:rsidR="00375D3F">
          <w:rPr>
            <w:noProof/>
            <w:webHidden/>
          </w:rPr>
          <w:tab/>
        </w:r>
        <w:r w:rsidR="00375D3F">
          <w:rPr>
            <w:noProof/>
            <w:webHidden/>
          </w:rPr>
          <w:fldChar w:fldCharType="begin"/>
        </w:r>
        <w:r w:rsidR="00375D3F">
          <w:rPr>
            <w:noProof/>
            <w:webHidden/>
          </w:rPr>
          <w:instrText xml:space="preserve"> PAGEREF _Toc292464131 \h </w:instrText>
        </w:r>
        <w:r w:rsidR="00375D3F">
          <w:rPr>
            <w:noProof/>
            <w:webHidden/>
          </w:rPr>
        </w:r>
        <w:r w:rsidR="00375D3F">
          <w:rPr>
            <w:noProof/>
            <w:webHidden/>
          </w:rPr>
          <w:fldChar w:fldCharType="separate"/>
        </w:r>
        <w:r w:rsidR="00375D3F">
          <w:rPr>
            <w:noProof/>
            <w:webHidden/>
          </w:rPr>
          <w:t>37</w:t>
        </w:r>
        <w:r w:rsidR="00375D3F">
          <w:rPr>
            <w:noProof/>
            <w:webHidden/>
          </w:rPr>
          <w:fldChar w:fldCharType="end"/>
        </w:r>
      </w:hyperlink>
    </w:p>
    <w:p w:rsidR="00375D3F" w:rsidRDefault="00E53BE1">
      <w:pPr>
        <w:pStyle w:val="Verzeichnis1"/>
        <w:tabs>
          <w:tab w:val="right" w:leader="dot" w:pos="8630"/>
        </w:tabs>
        <w:rPr>
          <w:rFonts w:asciiTheme="minorHAnsi" w:eastAsiaTheme="minorEastAsia" w:hAnsiTheme="minorHAnsi" w:cstheme="minorBidi"/>
          <w:noProof/>
          <w:sz w:val="22"/>
          <w:szCs w:val="22"/>
          <w:lang w:val="de-DE" w:eastAsia="de-DE"/>
        </w:rPr>
      </w:pPr>
      <w:hyperlink w:anchor="_Toc292464132" w:history="1">
        <w:r w:rsidR="00375D3F" w:rsidRPr="00F92613">
          <w:rPr>
            <w:rStyle w:val="Hyperlink"/>
            <w:noProof/>
          </w:rPr>
          <w:t>Zusammenfassung</w:t>
        </w:r>
        <w:r w:rsidR="00375D3F">
          <w:rPr>
            <w:noProof/>
            <w:webHidden/>
          </w:rPr>
          <w:tab/>
        </w:r>
        <w:r w:rsidR="00375D3F">
          <w:rPr>
            <w:noProof/>
            <w:webHidden/>
          </w:rPr>
          <w:fldChar w:fldCharType="begin"/>
        </w:r>
        <w:r w:rsidR="00375D3F">
          <w:rPr>
            <w:noProof/>
            <w:webHidden/>
          </w:rPr>
          <w:instrText xml:space="preserve"> PAGEREF _Toc292464132 \h </w:instrText>
        </w:r>
        <w:r w:rsidR="00375D3F">
          <w:rPr>
            <w:noProof/>
            <w:webHidden/>
          </w:rPr>
        </w:r>
        <w:r w:rsidR="00375D3F">
          <w:rPr>
            <w:noProof/>
            <w:webHidden/>
          </w:rPr>
          <w:fldChar w:fldCharType="separate"/>
        </w:r>
        <w:r w:rsidR="00375D3F">
          <w:rPr>
            <w:noProof/>
            <w:webHidden/>
          </w:rPr>
          <w:t>60</w:t>
        </w:r>
        <w:r w:rsidR="00375D3F">
          <w:rPr>
            <w:noProof/>
            <w:webHidden/>
          </w:rPr>
          <w:fldChar w:fldCharType="end"/>
        </w:r>
      </w:hyperlink>
    </w:p>
    <w:p w:rsidR="00056E45" w:rsidRPr="00056E45" w:rsidRDefault="00056E45" w:rsidP="00056E45">
      <w:r>
        <w:fldChar w:fldCharType="end"/>
      </w:r>
    </w:p>
    <w:p w:rsidR="00FC5552" w:rsidRPr="00375D3F" w:rsidRDefault="009B42F5" w:rsidP="00056E45">
      <w:pPr>
        <w:pStyle w:val="berschrift1"/>
        <w:rPr>
          <w:lang w:val="de-DE"/>
        </w:rPr>
      </w:pPr>
      <w:bookmarkStart w:id="0" w:name="_Toc292464128"/>
      <w:r w:rsidRPr="00375D3F">
        <w:rPr>
          <w:lang w:val="de-DE"/>
        </w:rPr>
        <w:lastRenderedPageBreak/>
        <w:t>Einführung</w:t>
      </w:r>
      <w:bookmarkEnd w:id="0"/>
    </w:p>
    <w:p w:rsidR="00F951CB" w:rsidRPr="009B42F5" w:rsidRDefault="009B42F5" w:rsidP="00FC5552">
      <w:pPr>
        <w:rPr>
          <w:lang w:val="de-DE"/>
        </w:rPr>
      </w:pPr>
      <w:bookmarkStart w:id="1" w:name="Einführung"/>
      <w:bookmarkEnd w:id="1"/>
      <w:r w:rsidRPr="009B42F5">
        <w:rPr>
          <w:lang w:val="de-DE"/>
        </w:rPr>
        <w:t xml:space="preserve">Diese Richtlinie gilt unternehmensweit </w:t>
      </w:r>
      <w:r w:rsidR="00FC5552" w:rsidRPr="009B42F5">
        <w:rPr>
          <w:lang w:val="de-DE"/>
        </w:rPr>
        <w:t>…</w:t>
      </w:r>
    </w:p>
    <w:p w:rsidR="00FC5552" w:rsidRPr="009B42F5" w:rsidRDefault="00F951CB" w:rsidP="00FC5552">
      <w:pPr>
        <w:rPr>
          <w:lang w:val="de-DE"/>
        </w:rPr>
      </w:pPr>
      <w:r w:rsidRPr="009B42F5">
        <w:rPr>
          <w:lang w:val="de-DE"/>
        </w:rPr>
        <w:br w:type="page"/>
      </w:r>
      <w:r w:rsidRPr="009B42F5">
        <w:rPr>
          <w:lang w:val="de-DE"/>
        </w:rPr>
        <w:lastRenderedPageBreak/>
        <w:br w:type="page"/>
      </w:r>
      <w:r w:rsidRPr="009B42F5">
        <w:rPr>
          <w:lang w:val="de-DE"/>
        </w:rPr>
        <w:lastRenderedPageBreak/>
        <w:br w:type="page"/>
      </w:r>
      <w:r w:rsidRPr="009B42F5">
        <w:rPr>
          <w:lang w:val="de-DE"/>
        </w:rPr>
        <w:lastRenderedPageBreak/>
        <w:br w:type="page"/>
      </w:r>
      <w:r w:rsidRPr="009B42F5">
        <w:rPr>
          <w:lang w:val="de-DE"/>
        </w:rPr>
        <w:lastRenderedPageBreak/>
        <w:br w:type="page"/>
      </w:r>
      <w:r w:rsidRPr="009B42F5">
        <w:rPr>
          <w:lang w:val="de-DE"/>
        </w:rPr>
        <w:lastRenderedPageBreak/>
        <w:br w:type="page"/>
      </w:r>
      <w:r w:rsidRPr="009B42F5">
        <w:rPr>
          <w:lang w:val="de-DE"/>
        </w:rPr>
        <w:lastRenderedPageBreak/>
        <w:br w:type="page"/>
      </w:r>
      <w:r w:rsidRPr="009B42F5">
        <w:rPr>
          <w:lang w:val="de-DE"/>
        </w:rPr>
        <w:lastRenderedPageBreak/>
        <w:br w:type="page"/>
      </w:r>
      <w:r w:rsidRPr="009B42F5">
        <w:rPr>
          <w:lang w:val="de-DE"/>
        </w:rPr>
        <w:lastRenderedPageBreak/>
        <w:br w:type="page"/>
      </w:r>
      <w:r w:rsidRPr="009B42F5">
        <w:rPr>
          <w:lang w:val="de-DE"/>
        </w:rPr>
        <w:lastRenderedPageBreak/>
        <w:br w:type="page"/>
      </w:r>
    </w:p>
    <w:p w:rsidR="00FC5552" w:rsidRPr="009B42F5" w:rsidRDefault="009B42F5" w:rsidP="00056E45">
      <w:pPr>
        <w:pStyle w:val="berschrift1"/>
        <w:rPr>
          <w:lang w:val="de-DE"/>
        </w:rPr>
      </w:pPr>
      <w:bookmarkStart w:id="2" w:name="_Toc292464129"/>
      <w:r w:rsidRPr="009B42F5">
        <w:rPr>
          <w:lang w:val="de-DE"/>
        </w:rPr>
        <w:lastRenderedPageBreak/>
        <w:t>Neueinstellungen</w:t>
      </w:r>
      <w:bookmarkEnd w:id="2"/>
    </w:p>
    <w:p w:rsidR="004620C7" w:rsidRPr="009B42F5" w:rsidRDefault="009B42F5" w:rsidP="00FC5552">
      <w:pPr>
        <w:rPr>
          <w:lang w:val="de-DE"/>
        </w:rPr>
      </w:pPr>
      <w:r w:rsidRPr="009B42F5">
        <w:rPr>
          <w:lang w:val="de-DE"/>
        </w:rPr>
        <w:t>Die Einstellung neuer Mitarbeiter ist eine der größten Herausforderungen für Manager und Personalchefs und trägt ihren Lohn in sich selbst.</w:t>
      </w:r>
      <w:r w:rsidR="004620C7" w:rsidRPr="009B42F5">
        <w:rPr>
          <w:lang w:val="de-DE"/>
        </w:rPr>
        <w:t xml:space="preserve"> </w:t>
      </w:r>
      <w:bookmarkStart w:id="3" w:name="Neueinstellung"/>
      <w:bookmarkStart w:id="4" w:name="_GoBack"/>
      <w:r w:rsidRPr="009B42F5">
        <w:rPr>
          <w:lang w:val="de-DE"/>
        </w:rPr>
        <w:t xml:space="preserve">Die bestmögliche Übereinstimmung zwischen den Bedürfnissen und Anforderungen des Unternehmens und den Kompetenzen und Interessen des zukünftigen Mitarbeiters zu finden, ist </w:t>
      </w:r>
      <w:r>
        <w:rPr>
          <w:lang w:val="de-DE"/>
        </w:rPr>
        <w:t>der Schlüssel zu einer erfolgreichen Personalpolitik.</w:t>
      </w:r>
      <w:bookmarkEnd w:id="3"/>
      <w:bookmarkEnd w:id="4"/>
    </w:p>
    <w:p w:rsidR="003B16DD" w:rsidRPr="009B42F5" w:rsidRDefault="003B16DD" w:rsidP="003B16DD">
      <w:pPr>
        <w:rPr>
          <w:lang w:val="de-DE"/>
        </w:rPr>
      </w:pPr>
      <w:r w:rsidRPr="009B42F5">
        <w:rPr>
          <w:lang w:val="de-DE"/>
        </w:rPr>
        <w:t xml:space="preserve">Die Einstellung neuer Mitarbeiter ist eine der größten Herausforderungen für Manager und Personalchefs und trägt ihren Lohn in sich selbst. Die bestmögliche Übereinstimmung zwischen den Bedürfnissen und Anforderungen des Unternehmens und den Kompetenzen und Interessen des zukünftigen Mitarbeiters zu finden, ist </w:t>
      </w:r>
      <w:r>
        <w:rPr>
          <w:lang w:val="de-DE"/>
        </w:rPr>
        <w:t>der Schlüssel zu einer erfolgreichen Personalpolitik.</w:t>
      </w:r>
    </w:p>
    <w:p w:rsidR="003B16DD" w:rsidRPr="009B42F5" w:rsidRDefault="003B16DD" w:rsidP="003B16DD">
      <w:pPr>
        <w:rPr>
          <w:lang w:val="de-DE"/>
        </w:rPr>
      </w:pPr>
      <w:r w:rsidRPr="009B42F5">
        <w:rPr>
          <w:lang w:val="de-DE"/>
        </w:rPr>
        <w:t xml:space="preserve">Die Einstellung neuer Mitarbeiter ist eine der größten Herausforderungen für Manager und Personalchefs und trägt ihren Lohn in sich selbst. Die bestmögliche Übereinstimmung zwischen den Bedürfnissen und Anforderungen des Unternehmens und den Kompetenzen und Interessen des zukünftigen Mitarbeiters zu finden, ist </w:t>
      </w:r>
      <w:r>
        <w:rPr>
          <w:lang w:val="de-DE"/>
        </w:rPr>
        <w:t>der Schlüssel zu einer erfolgreichen Personalpolitik.</w:t>
      </w:r>
    </w:p>
    <w:p w:rsidR="003B16DD" w:rsidRPr="009B42F5" w:rsidRDefault="003B16DD" w:rsidP="003B16DD">
      <w:pPr>
        <w:rPr>
          <w:lang w:val="de-DE"/>
        </w:rPr>
      </w:pPr>
      <w:r w:rsidRPr="009B42F5">
        <w:rPr>
          <w:lang w:val="de-DE"/>
        </w:rPr>
        <w:t xml:space="preserve">Die Einstellung neuer Mitarbeiter ist eine der größten Herausforderungen für Manager und Personalchefs und trägt ihren Lohn in sich selbst. Die bestmögliche Übereinstimmung zwischen den Bedürfnissen und Anforderungen des Unternehmens und den Kompetenzen und Interessen des zukünftigen Mitarbeiters zu finden, ist </w:t>
      </w:r>
      <w:r>
        <w:rPr>
          <w:lang w:val="de-DE"/>
        </w:rPr>
        <w:t>der Schlüssel zu einer erfolgreichen Personalpolitik.</w:t>
      </w:r>
    </w:p>
    <w:p w:rsidR="004620C7" w:rsidRPr="008652BD" w:rsidRDefault="004620C7" w:rsidP="00FC5552">
      <w:pPr>
        <w:rPr>
          <w:lang w:val="de-DE"/>
        </w:rPr>
      </w:pPr>
    </w:p>
    <w:p w:rsidR="00FC5552" w:rsidRPr="008652BD" w:rsidRDefault="00F951CB" w:rsidP="00FC5552">
      <w:pPr>
        <w:rPr>
          <w:lang w:val="de-DE"/>
        </w:rPr>
      </w:pPr>
      <w:r w:rsidRPr="008652BD">
        <w:rPr>
          <w:lang w:val="de-DE"/>
        </w:rPr>
        <w:br w:type="page"/>
      </w:r>
      <w:r w:rsidRPr="008652BD">
        <w:rPr>
          <w:lang w:val="de-DE"/>
        </w:rPr>
        <w:lastRenderedPageBreak/>
        <w:br w:type="page"/>
      </w:r>
      <w:r w:rsidRPr="008652BD">
        <w:rPr>
          <w:lang w:val="de-DE"/>
        </w:rPr>
        <w:lastRenderedPageBreak/>
        <w:br w:type="page"/>
      </w:r>
      <w:r w:rsidRPr="008652BD">
        <w:rPr>
          <w:lang w:val="de-DE"/>
        </w:rPr>
        <w:lastRenderedPageBreak/>
        <w:br w:type="page"/>
      </w:r>
      <w:r w:rsidRPr="008652BD">
        <w:rPr>
          <w:lang w:val="de-DE"/>
        </w:rPr>
        <w:lastRenderedPageBreak/>
        <w:br w:type="page"/>
      </w:r>
      <w:r w:rsidRPr="008652BD">
        <w:rPr>
          <w:lang w:val="de-DE"/>
        </w:rPr>
        <w:lastRenderedPageBreak/>
        <w:br w:type="page"/>
      </w:r>
      <w:r w:rsidRPr="008652BD">
        <w:rPr>
          <w:lang w:val="de-DE"/>
        </w:rPr>
        <w:lastRenderedPageBreak/>
        <w:br w:type="page"/>
      </w:r>
      <w:r w:rsidRPr="008652BD">
        <w:rPr>
          <w:lang w:val="de-DE"/>
        </w:rPr>
        <w:lastRenderedPageBreak/>
        <w:br w:type="page"/>
      </w:r>
      <w:r w:rsidRPr="008652BD">
        <w:rPr>
          <w:lang w:val="de-DE"/>
        </w:rPr>
        <w:lastRenderedPageBreak/>
        <w:br w:type="page"/>
      </w:r>
      <w:r w:rsidRPr="008652BD">
        <w:rPr>
          <w:lang w:val="de-DE"/>
        </w:rPr>
        <w:lastRenderedPageBreak/>
        <w:br w:type="page"/>
      </w:r>
      <w:r w:rsidRPr="008652BD">
        <w:rPr>
          <w:lang w:val="de-DE"/>
        </w:rPr>
        <w:lastRenderedPageBreak/>
        <w:br w:type="page"/>
      </w:r>
    </w:p>
    <w:p w:rsidR="00FC5552" w:rsidRPr="00375D3F" w:rsidRDefault="009B42F5" w:rsidP="00056E45">
      <w:pPr>
        <w:pStyle w:val="berschrift1"/>
        <w:rPr>
          <w:lang w:val="de-DE"/>
        </w:rPr>
      </w:pPr>
      <w:bookmarkStart w:id="5" w:name="Anwerben"/>
      <w:bookmarkStart w:id="6" w:name="_Toc292464130"/>
      <w:bookmarkEnd w:id="5"/>
      <w:r w:rsidRPr="00375D3F">
        <w:rPr>
          <w:lang w:val="de-DE"/>
        </w:rPr>
        <w:lastRenderedPageBreak/>
        <w:t>Anwerben neuer Mitarbeiter</w:t>
      </w:r>
      <w:bookmarkEnd w:id="6"/>
    </w:p>
    <w:p w:rsidR="00F951CB" w:rsidRPr="00375D3F" w:rsidRDefault="009B42F5" w:rsidP="00FC5552">
      <w:pPr>
        <w:rPr>
          <w:lang w:val="de-DE"/>
        </w:rPr>
      </w:pPr>
      <w:r w:rsidRPr="00375D3F">
        <w:rPr>
          <w:lang w:val="de-DE"/>
        </w:rPr>
        <w:t xml:space="preserve">Das ist Abschnitt </w:t>
      </w:r>
      <w:r w:rsidR="00375D3F">
        <w:rPr>
          <w:lang w:val="de-DE"/>
        </w:rPr>
        <w:t>3</w:t>
      </w:r>
      <w:r w:rsidRPr="00375D3F">
        <w:rPr>
          <w:lang w:val="de-DE"/>
        </w:rPr>
        <w:t xml:space="preserve"> </w:t>
      </w:r>
      <w:r w:rsidR="00FC5552" w:rsidRPr="00375D3F">
        <w:rPr>
          <w:lang w:val="de-DE"/>
        </w:rPr>
        <w:t>…</w:t>
      </w:r>
    </w:p>
    <w:p w:rsidR="00FC5552" w:rsidRPr="00375D3F" w:rsidRDefault="00F951CB" w:rsidP="00FC5552">
      <w:pPr>
        <w:rPr>
          <w:lang w:val="de-DE"/>
        </w:rPr>
      </w:pPr>
      <w:r w:rsidRPr="00375D3F">
        <w:rPr>
          <w:lang w:val="de-DE"/>
        </w:rPr>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p>
    <w:p w:rsidR="00FC5552" w:rsidRPr="00375D3F" w:rsidRDefault="00375D3F" w:rsidP="00056E45">
      <w:pPr>
        <w:pStyle w:val="berschrift1"/>
        <w:rPr>
          <w:lang w:val="de-DE"/>
        </w:rPr>
      </w:pPr>
      <w:bookmarkStart w:id="7" w:name="_Toc292464131"/>
      <w:r w:rsidRPr="00375D3F">
        <w:rPr>
          <w:lang w:val="de-DE"/>
        </w:rPr>
        <w:lastRenderedPageBreak/>
        <w:t>Bewerbergespräche u</w:t>
      </w:r>
      <w:r w:rsidR="00FC5552" w:rsidRPr="00375D3F">
        <w:rPr>
          <w:lang w:val="de-DE"/>
        </w:rPr>
        <w:t xml:space="preserve">nd </w:t>
      </w:r>
      <w:r w:rsidRPr="00375D3F">
        <w:rPr>
          <w:lang w:val="de-DE"/>
        </w:rPr>
        <w:t>Auswahlverfahren</w:t>
      </w:r>
      <w:bookmarkEnd w:id="7"/>
    </w:p>
    <w:p w:rsidR="00FC5552" w:rsidRPr="00375D3F" w:rsidRDefault="00375D3F" w:rsidP="00FC5552">
      <w:pPr>
        <w:rPr>
          <w:lang w:val="de-DE"/>
        </w:rPr>
      </w:pPr>
      <w:bookmarkStart w:id="8" w:name="Auswahl"/>
      <w:bookmarkEnd w:id="8"/>
      <w:r w:rsidRPr="00375D3F">
        <w:rPr>
          <w:lang w:val="de-DE"/>
        </w:rPr>
        <w:t>Das ist Abschnitt 4</w:t>
      </w:r>
      <w:r w:rsidR="00FC5552" w:rsidRPr="00375D3F">
        <w:rPr>
          <w:lang w:val="de-DE"/>
        </w:rPr>
        <w:t>…</w:t>
      </w:r>
    </w:p>
    <w:p w:rsidR="00FC5552" w:rsidRDefault="00F951CB" w:rsidP="00F951CB">
      <w:pPr>
        <w:pStyle w:val="berschrift1"/>
      </w:pP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r w:rsidRPr="00375D3F">
        <w:rPr>
          <w:lang w:val="de-DE"/>
        </w:rPr>
        <w:lastRenderedPageBreak/>
        <w:br w:type="page"/>
      </w:r>
      <w:bookmarkStart w:id="9" w:name="Zusammenfassung"/>
      <w:bookmarkStart w:id="10" w:name="_Toc292464132"/>
      <w:bookmarkEnd w:id="9"/>
      <w:r w:rsidR="00375D3F" w:rsidRPr="003B16DD">
        <w:rPr>
          <w:lang w:val="de-DE"/>
        </w:rPr>
        <w:lastRenderedPageBreak/>
        <w:t>Zusammenfassung</w:t>
      </w:r>
      <w:bookmarkEnd w:id="10"/>
    </w:p>
    <w:p w:rsidR="00F951CB" w:rsidRPr="00F951CB" w:rsidRDefault="00F951CB" w:rsidP="00F951CB"/>
    <w:sectPr w:rsidR="00F951CB" w:rsidRPr="00F951CB">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BE1" w:rsidRDefault="00E53BE1">
      <w:r>
        <w:separator/>
      </w:r>
    </w:p>
  </w:endnote>
  <w:endnote w:type="continuationSeparator" w:id="0">
    <w:p w:rsidR="00E53BE1" w:rsidRDefault="00E53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1CB" w:rsidRPr="00F951CB" w:rsidRDefault="00F951CB" w:rsidP="00F951CB">
    <w:pPr>
      <w:pStyle w:val="Fuzeile"/>
      <w:pBdr>
        <w:top w:val="single" w:sz="4" w:space="1" w:color="auto"/>
      </w:pBdr>
      <w:jc w:val="right"/>
      <w:rPr>
        <w:rFonts w:ascii="Arial" w:hAnsi="Arial" w:cs="Arial"/>
        <w:sz w:val="20"/>
        <w:szCs w:val="20"/>
      </w:rPr>
    </w:pPr>
    <w:r w:rsidRPr="00F951CB">
      <w:rPr>
        <w:rFonts w:ascii="Arial" w:hAnsi="Arial" w:cs="Arial"/>
        <w:sz w:val="20"/>
        <w:szCs w:val="20"/>
      </w:rPr>
      <w:t xml:space="preserve">Page </w:t>
    </w:r>
    <w:r w:rsidRPr="00F951CB">
      <w:rPr>
        <w:rStyle w:val="Seitenzahl"/>
        <w:rFonts w:ascii="Arial" w:hAnsi="Arial" w:cs="Arial"/>
        <w:sz w:val="20"/>
        <w:szCs w:val="20"/>
      </w:rPr>
      <w:fldChar w:fldCharType="begin"/>
    </w:r>
    <w:r w:rsidRPr="00F951CB">
      <w:rPr>
        <w:rStyle w:val="Seitenzahl"/>
        <w:rFonts w:ascii="Arial" w:hAnsi="Arial" w:cs="Arial"/>
        <w:sz w:val="20"/>
        <w:szCs w:val="20"/>
      </w:rPr>
      <w:instrText xml:space="preserve"> PAGE </w:instrText>
    </w:r>
    <w:r w:rsidRPr="00F951CB">
      <w:rPr>
        <w:rStyle w:val="Seitenzahl"/>
        <w:rFonts w:ascii="Arial" w:hAnsi="Arial" w:cs="Arial"/>
        <w:sz w:val="20"/>
        <w:szCs w:val="20"/>
      </w:rPr>
      <w:fldChar w:fldCharType="separate"/>
    </w:r>
    <w:r w:rsidR="003B16DD">
      <w:rPr>
        <w:rStyle w:val="Seitenzahl"/>
        <w:rFonts w:ascii="Arial" w:hAnsi="Arial" w:cs="Arial"/>
        <w:noProof/>
        <w:sz w:val="20"/>
        <w:szCs w:val="20"/>
      </w:rPr>
      <w:t>9</w:t>
    </w:r>
    <w:r w:rsidRPr="00F951CB">
      <w:rPr>
        <w:rStyle w:val="Seitenzahl"/>
        <w:rFonts w:ascii="Arial" w:hAnsi="Arial" w:cs="Arial"/>
        <w:sz w:val="20"/>
        <w:szCs w:val="20"/>
      </w:rPr>
      <w:fldChar w:fldCharType="end"/>
    </w:r>
    <w:r w:rsidRPr="00F951CB">
      <w:rPr>
        <w:rStyle w:val="Seitenzahl"/>
        <w:rFonts w:ascii="Arial" w:hAnsi="Arial" w:cs="Arial"/>
        <w:sz w:val="20"/>
        <w:szCs w:val="20"/>
      </w:rPr>
      <w:t xml:space="preserve"> of </w:t>
    </w:r>
    <w:r w:rsidRPr="00F951CB">
      <w:rPr>
        <w:rStyle w:val="Seitenzahl"/>
        <w:rFonts w:ascii="Arial" w:hAnsi="Arial" w:cs="Arial"/>
        <w:sz w:val="20"/>
        <w:szCs w:val="20"/>
      </w:rPr>
      <w:fldChar w:fldCharType="begin"/>
    </w:r>
    <w:r w:rsidRPr="00F951CB">
      <w:rPr>
        <w:rStyle w:val="Seitenzahl"/>
        <w:rFonts w:ascii="Arial" w:hAnsi="Arial" w:cs="Arial"/>
        <w:sz w:val="20"/>
        <w:szCs w:val="20"/>
      </w:rPr>
      <w:instrText xml:space="preserve"> NUMPAGES </w:instrText>
    </w:r>
    <w:r w:rsidRPr="00F951CB">
      <w:rPr>
        <w:rStyle w:val="Seitenzahl"/>
        <w:rFonts w:ascii="Arial" w:hAnsi="Arial" w:cs="Arial"/>
        <w:sz w:val="20"/>
        <w:szCs w:val="20"/>
      </w:rPr>
      <w:fldChar w:fldCharType="separate"/>
    </w:r>
    <w:r w:rsidR="003B16DD">
      <w:rPr>
        <w:rStyle w:val="Seitenzahl"/>
        <w:rFonts w:ascii="Arial" w:hAnsi="Arial" w:cs="Arial"/>
        <w:noProof/>
        <w:sz w:val="20"/>
        <w:szCs w:val="20"/>
      </w:rPr>
      <w:t>60</w:t>
    </w:r>
    <w:r w:rsidRPr="00F951CB">
      <w:rPr>
        <w:rStyle w:val="Seitenzahl"/>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BE1" w:rsidRDefault="00E53BE1">
      <w:r>
        <w:separator/>
      </w:r>
    </w:p>
  </w:footnote>
  <w:footnote w:type="continuationSeparator" w:id="0">
    <w:p w:rsidR="00E53BE1" w:rsidRDefault="00E53B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E45" w:rsidRPr="00056E45" w:rsidRDefault="00056E45" w:rsidP="00056E45">
    <w:pPr>
      <w:pStyle w:val="Kopfzeile"/>
      <w:jc w:val="center"/>
      <w:rPr>
        <w:rFonts w:ascii="Arial" w:hAnsi="Arial" w:cs="Arial"/>
        <w:b/>
      </w:rPr>
    </w:pPr>
    <w:r w:rsidRPr="00056E45">
      <w:rPr>
        <w:rFonts w:ascii="Arial" w:hAnsi="Arial" w:cs="Arial"/>
        <w:b/>
      </w:rPr>
      <w:t>Human Resources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CF2A4B6"/>
    <w:lvl w:ilvl="0">
      <w:start w:val="1"/>
      <w:numFmt w:val="decimal"/>
      <w:lvlText w:val="%1."/>
      <w:lvlJc w:val="left"/>
      <w:pPr>
        <w:tabs>
          <w:tab w:val="num" w:pos="1800"/>
        </w:tabs>
        <w:ind w:left="1800" w:hanging="360"/>
      </w:pPr>
    </w:lvl>
  </w:abstractNum>
  <w:abstractNum w:abstractNumId="1">
    <w:nsid w:val="FFFFFF7D"/>
    <w:multiLevelType w:val="singleLevel"/>
    <w:tmpl w:val="1AB4EAB6"/>
    <w:lvl w:ilvl="0">
      <w:start w:val="1"/>
      <w:numFmt w:val="decimal"/>
      <w:lvlText w:val="%1."/>
      <w:lvlJc w:val="left"/>
      <w:pPr>
        <w:tabs>
          <w:tab w:val="num" w:pos="1440"/>
        </w:tabs>
        <w:ind w:left="1440" w:hanging="360"/>
      </w:pPr>
    </w:lvl>
  </w:abstractNum>
  <w:abstractNum w:abstractNumId="2">
    <w:nsid w:val="FFFFFF7E"/>
    <w:multiLevelType w:val="singleLevel"/>
    <w:tmpl w:val="B324204A"/>
    <w:lvl w:ilvl="0">
      <w:start w:val="1"/>
      <w:numFmt w:val="decimal"/>
      <w:lvlText w:val="%1."/>
      <w:lvlJc w:val="left"/>
      <w:pPr>
        <w:tabs>
          <w:tab w:val="num" w:pos="1080"/>
        </w:tabs>
        <w:ind w:left="1080" w:hanging="360"/>
      </w:pPr>
    </w:lvl>
  </w:abstractNum>
  <w:abstractNum w:abstractNumId="3">
    <w:nsid w:val="FFFFFF7F"/>
    <w:multiLevelType w:val="singleLevel"/>
    <w:tmpl w:val="2D428D24"/>
    <w:lvl w:ilvl="0">
      <w:start w:val="1"/>
      <w:numFmt w:val="decimal"/>
      <w:pStyle w:val="Listennummer2"/>
      <w:lvlText w:val="%1."/>
      <w:lvlJc w:val="left"/>
      <w:pPr>
        <w:tabs>
          <w:tab w:val="num" w:pos="720"/>
        </w:tabs>
        <w:ind w:left="720" w:hanging="360"/>
      </w:pPr>
    </w:lvl>
  </w:abstractNum>
  <w:abstractNum w:abstractNumId="4">
    <w:nsid w:val="FFFFFF80"/>
    <w:multiLevelType w:val="singleLevel"/>
    <w:tmpl w:val="068C792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C005E4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9FE6C8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nsid w:val="FFFFFF83"/>
    <w:multiLevelType w:val="singleLevel"/>
    <w:tmpl w:val="DF80CFE6"/>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nsid w:val="FFFFFF88"/>
    <w:multiLevelType w:val="singleLevel"/>
    <w:tmpl w:val="857C4FF4"/>
    <w:lvl w:ilvl="0">
      <w:start w:val="1"/>
      <w:numFmt w:val="decimal"/>
      <w:pStyle w:val="Listennummer"/>
      <w:lvlText w:val="%1."/>
      <w:lvlJc w:val="left"/>
      <w:pPr>
        <w:tabs>
          <w:tab w:val="num" w:pos="360"/>
        </w:tabs>
        <w:ind w:left="360" w:hanging="360"/>
      </w:pPr>
    </w:lvl>
  </w:abstractNum>
  <w:abstractNum w:abstractNumId="9">
    <w:nsid w:val="FFFFFF89"/>
    <w:multiLevelType w:val="singleLevel"/>
    <w:tmpl w:val="12A45FE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3B23641A"/>
    <w:multiLevelType w:val="multilevel"/>
    <w:tmpl w:val="4300AD10"/>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F600C85"/>
    <w:multiLevelType w:val="multilevel"/>
    <w:tmpl w:val="71E84F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FE90714"/>
    <w:multiLevelType w:val="hybridMultilevel"/>
    <w:tmpl w:val="E862A21C"/>
    <w:lvl w:ilvl="0" w:tplc="097AC76A">
      <w:start w:val="1"/>
      <w:numFmt w:val="upperLetter"/>
      <w:pStyle w:val="berschrift2"/>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8"/>
  </w:num>
  <w:num w:numId="5">
    <w:abstractNumId w:val="3"/>
  </w:num>
  <w:num w:numId="6">
    <w:abstractNumId w:val="12"/>
  </w:num>
  <w:num w:numId="7">
    <w:abstractNumId w:val="11"/>
  </w:num>
  <w:num w:numId="8">
    <w:abstractNumId w:val="10"/>
  </w:num>
  <w:num w:numId="9">
    <w:abstractNumId w:val="5"/>
  </w:num>
  <w:num w:numId="10">
    <w:abstractNumId w:val="4"/>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E1C"/>
    <w:rsid w:val="00056E45"/>
    <w:rsid w:val="000B1583"/>
    <w:rsid w:val="002054FE"/>
    <w:rsid w:val="002B7A7C"/>
    <w:rsid w:val="00304AB5"/>
    <w:rsid w:val="00375D3F"/>
    <w:rsid w:val="003B16DD"/>
    <w:rsid w:val="004620C7"/>
    <w:rsid w:val="004F20DD"/>
    <w:rsid w:val="00676301"/>
    <w:rsid w:val="008652BD"/>
    <w:rsid w:val="008A5B07"/>
    <w:rsid w:val="00900283"/>
    <w:rsid w:val="00910F73"/>
    <w:rsid w:val="009B42F5"/>
    <w:rsid w:val="00B172EE"/>
    <w:rsid w:val="00B22EF9"/>
    <w:rsid w:val="00B91FAF"/>
    <w:rsid w:val="00C36E1C"/>
    <w:rsid w:val="00E53BE1"/>
    <w:rsid w:val="00F049BB"/>
    <w:rsid w:val="00F951CB"/>
    <w:rsid w:val="00FC5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before="120"/>
    </w:pPr>
    <w:rPr>
      <w:sz w:val="24"/>
      <w:szCs w:val="24"/>
    </w:rPr>
  </w:style>
  <w:style w:type="paragraph" w:styleId="berschrift1">
    <w:name w:val="heading 1"/>
    <w:basedOn w:val="Standard"/>
    <w:next w:val="Standard"/>
    <w:qFormat/>
    <w:rsid w:val="00056E45"/>
    <w:pPr>
      <w:keepNext/>
      <w:pageBreakBefore/>
      <w:spacing w:before="0"/>
      <w:outlineLvl w:val="0"/>
    </w:pPr>
    <w:rPr>
      <w:rFonts w:ascii="Arial" w:hAnsi="Arial" w:cs="Arial"/>
      <w:b/>
      <w:bCs/>
      <w:kern w:val="32"/>
      <w:sz w:val="48"/>
      <w:szCs w:val="32"/>
    </w:rPr>
  </w:style>
  <w:style w:type="paragraph" w:styleId="berschrift2">
    <w:name w:val="heading 2"/>
    <w:basedOn w:val="Standard"/>
    <w:next w:val="Standard"/>
    <w:qFormat/>
    <w:rsid w:val="00304AB5"/>
    <w:pPr>
      <w:keepNext/>
      <w:numPr>
        <w:numId w:val="6"/>
      </w:numPr>
      <w:spacing w:before="240"/>
      <w:outlineLvl w:val="1"/>
    </w:pPr>
    <w:rPr>
      <w:rFonts w:ascii="Arial" w:hAnsi="Arial" w:cs="Arial"/>
      <w:b/>
      <w:bCs/>
      <w:sz w:val="40"/>
      <w:szCs w:val="28"/>
    </w:rPr>
  </w:style>
  <w:style w:type="paragraph" w:styleId="berschrift3">
    <w:name w:val="heading 3"/>
    <w:basedOn w:val="Standard"/>
    <w:next w:val="Standard"/>
    <w:qFormat/>
    <w:pPr>
      <w:keepNext/>
      <w:outlineLvl w:val="2"/>
    </w:pPr>
    <w:rPr>
      <w:rFonts w:ascii="Arial" w:hAnsi="Arial" w:cs="Arial"/>
      <w:b/>
      <w:bCs/>
      <w:sz w:val="32"/>
      <w:szCs w:val="26"/>
    </w:rPr>
  </w:style>
  <w:style w:type="paragraph" w:styleId="berschrift4">
    <w:name w:val="heading 4"/>
    <w:basedOn w:val="Standard"/>
    <w:next w:val="Standard"/>
    <w:qFormat/>
    <w:pPr>
      <w:keepNext/>
      <w:outlineLvl w:val="3"/>
    </w:pPr>
    <w:rPr>
      <w:rFonts w:ascii="Arial" w:hAnsi="Arial" w:cs="Arial"/>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pPr>
      <w:numPr>
        <w:numId w:val="1"/>
      </w:numPr>
      <w:spacing w:before="60"/>
    </w:pPr>
  </w:style>
  <w:style w:type="paragraph" w:styleId="Aufzhlungszeichen2">
    <w:name w:val="List Bullet 2"/>
    <w:basedOn w:val="Standard"/>
    <w:pPr>
      <w:numPr>
        <w:numId w:val="2"/>
      </w:numPr>
      <w:spacing w:before="60"/>
    </w:pPr>
  </w:style>
  <w:style w:type="paragraph" w:customStyle="1" w:styleId="TableHeading">
    <w:name w:val="Table Heading"/>
    <w:basedOn w:val="Standard"/>
    <w:pPr>
      <w:spacing w:before="60" w:after="60"/>
    </w:pPr>
    <w:rPr>
      <w:rFonts w:ascii="Arial" w:hAnsi="Arial" w:cs="Arial"/>
      <w:b/>
      <w:bCs/>
      <w:sz w:val="20"/>
    </w:rPr>
  </w:style>
  <w:style w:type="paragraph" w:styleId="Aufzhlungszeichen3">
    <w:name w:val="List Bullet 3"/>
    <w:basedOn w:val="Standard"/>
    <w:pPr>
      <w:numPr>
        <w:numId w:val="3"/>
      </w:numPr>
      <w:spacing w:before="60"/>
    </w:pPr>
  </w:style>
  <w:style w:type="paragraph" w:styleId="Listennummer2">
    <w:name w:val="List Number 2"/>
    <w:basedOn w:val="Standard"/>
    <w:pPr>
      <w:numPr>
        <w:numId w:val="5"/>
      </w:numPr>
    </w:pPr>
  </w:style>
  <w:style w:type="paragraph" w:customStyle="1" w:styleId="TableText">
    <w:name w:val="Table Text"/>
    <w:basedOn w:val="Standard"/>
    <w:pPr>
      <w:spacing w:before="60" w:after="60"/>
    </w:pPr>
    <w:rPr>
      <w:rFonts w:ascii="Arial" w:hAnsi="Arial" w:cs="Arial"/>
      <w:sz w:val="20"/>
    </w:rPr>
  </w:style>
  <w:style w:type="paragraph" w:styleId="Kopfzeile">
    <w:name w:val="header"/>
    <w:basedOn w:val="Standard"/>
    <w:rsid w:val="00056E45"/>
    <w:pPr>
      <w:tabs>
        <w:tab w:val="center" w:pos="4320"/>
        <w:tab w:val="right" w:pos="8640"/>
      </w:tabs>
    </w:pPr>
  </w:style>
  <w:style w:type="paragraph" w:styleId="Listenfortsetzung">
    <w:name w:val="List Continue"/>
    <w:basedOn w:val="Standard"/>
    <w:pPr>
      <w:spacing w:after="120"/>
      <w:ind w:left="360"/>
    </w:pPr>
  </w:style>
  <w:style w:type="paragraph" w:styleId="Listennummer">
    <w:name w:val="List Number"/>
    <w:basedOn w:val="Standard"/>
    <w:pPr>
      <w:numPr>
        <w:numId w:val="4"/>
      </w:numPr>
    </w:pPr>
  </w:style>
  <w:style w:type="paragraph" w:styleId="Fuzeile">
    <w:name w:val="footer"/>
    <w:basedOn w:val="Standard"/>
    <w:rsid w:val="00056E45"/>
    <w:pPr>
      <w:tabs>
        <w:tab w:val="center" w:pos="4320"/>
        <w:tab w:val="right" w:pos="8640"/>
      </w:tabs>
    </w:pPr>
  </w:style>
  <w:style w:type="paragraph" w:styleId="Verzeichnis1">
    <w:name w:val="toc 1"/>
    <w:basedOn w:val="Standard"/>
    <w:next w:val="Standard"/>
    <w:autoRedefine/>
    <w:uiPriority w:val="39"/>
    <w:rsid w:val="00056E45"/>
  </w:style>
  <w:style w:type="paragraph" w:styleId="Verzeichnis2">
    <w:name w:val="toc 2"/>
    <w:basedOn w:val="Standard"/>
    <w:next w:val="Standard"/>
    <w:autoRedefine/>
    <w:semiHidden/>
    <w:rsid w:val="00056E45"/>
    <w:pPr>
      <w:tabs>
        <w:tab w:val="left" w:pos="720"/>
        <w:tab w:val="right" w:leader="dot" w:pos="8630"/>
      </w:tabs>
      <w:ind w:left="240"/>
    </w:pPr>
  </w:style>
  <w:style w:type="character" w:styleId="Hyperlink">
    <w:name w:val="Hyperlink"/>
    <w:basedOn w:val="Absatz-Standardschriftart"/>
    <w:uiPriority w:val="99"/>
    <w:rsid w:val="00056E45"/>
    <w:rPr>
      <w:color w:val="0000FF"/>
      <w:u w:val="single"/>
    </w:rPr>
  </w:style>
  <w:style w:type="paragraph" w:styleId="Titel">
    <w:name w:val="Title"/>
    <w:basedOn w:val="Standard"/>
    <w:qFormat/>
    <w:rsid w:val="00056E45"/>
    <w:pPr>
      <w:spacing w:before="240" w:after="60"/>
      <w:jc w:val="center"/>
    </w:pPr>
    <w:rPr>
      <w:rFonts w:ascii="Arial" w:hAnsi="Arial" w:cs="Arial"/>
      <w:b/>
      <w:bCs/>
      <w:kern w:val="28"/>
      <w:sz w:val="32"/>
      <w:szCs w:val="32"/>
    </w:rPr>
  </w:style>
  <w:style w:type="character" w:styleId="Seitenzahl">
    <w:name w:val="page number"/>
    <w:basedOn w:val="Absatz-Standardschriftart"/>
    <w:rsid w:val="00F951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before="120"/>
    </w:pPr>
    <w:rPr>
      <w:sz w:val="24"/>
      <w:szCs w:val="24"/>
    </w:rPr>
  </w:style>
  <w:style w:type="paragraph" w:styleId="berschrift1">
    <w:name w:val="heading 1"/>
    <w:basedOn w:val="Standard"/>
    <w:next w:val="Standard"/>
    <w:qFormat/>
    <w:rsid w:val="00056E45"/>
    <w:pPr>
      <w:keepNext/>
      <w:pageBreakBefore/>
      <w:spacing w:before="0"/>
      <w:outlineLvl w:val="0"/>
    </w:pPr>
    <w:rPr>
      <w:rFonts w:ascii="Arial" w:hAnsi="Arial" w:cs="Arial"/>
      <w:b/>
      <w:bCs/>
      <w:kern w:val="32"/>
      <w:sz w:val="48"/>
      <w:szCs w:val="32"/>
    </w:rPr>
  </w:style>
  <w:style w:type="paragraph" w:styleId="berschrift2">
    <w:name w:val="heading 2"/>
    <w:basedOn w:val="Standard"/>
    <w:next w:val="Standard"/>
    <w:qFormat/>
    <w:rsid w:val="00304AB5"/>
    <w:pPr>
      <w:keepNext/>
      <w:numPr>
        <w:numId w:val="6"/>
      </w:numPr>
      <w:spacing w:before="240"/>
      <w:outlineLvl w:val="1"/>
    </w:pPr>
    <w:rPr>
      <w:rFonts w:ascii="Arial" w:hAnsi="Arial" w:cs="Arial"/>
      <w:b/>
      <w:bCs/>
      <w:sz w:val="40"/>
      <w:szCs w:val="28"/>
    </w:rPr>
  </w:style>
  <w:style w:type="paragraph" w:styleId="berschrift3">
    <w:name w:val="heading 3"/>
    <w:basedOn w:val="Standard"/>
    <w:next w:val="Standard"/>
    <w:qFormat/>
    <w:pPr>
      <w:keepNext/>
      <w:outlineLvl w:val="2"/>
    </w:pPr>
    <w:rPr>
      <w:rFonts w:ascii="Arial" w:hAnsi="Arial" w:cs="Arial"/>
      <w:b/>
      <w:bCs/>
      <w:sz w:val="32"/>
      <w:szCs w:val="26"/>
    </w:rPr>
  </w:style>
  <w:style w:type="paragraph" w:styleId="berschrift4">
    <w:name w:val="heading 4"/>
    <w:basedOn w:val="Standard"/>
    <w:next w:val="Standard"/>
    <w:qFormat/>
    <w:pPr>
      <w:keepNext/>
      <w:outlineLvl w:val="3"/>
    </w:pPr>
    <w:rPr>
      <w:rFonts w:ascii="Arial" w:hAnsi="Arial" w:cs="Arial"/>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pPr>
      <w:numPr>
        <w:numId w:val="1"/>
      </w:numPr>
      <w:spacing w:before="60"/>
    </w:pPr>
  </w:style>
  <w:style w:type="paragraph" w:styleId="Aufzhlungszeichen2">
    <w:name w:val="List Bullet 2"/>
    <w:basedOn w:val="Standard"/>
    <w:pPr>
      <w:numPr>
        <w:numId w:val="2"/>
      </w:numPr>
      <w:spacing w:before="60"/>
    </w:pPr>
  </w:style>
  <w:style w:type="paragraph" w:customStyle="1" w:styleId="TableHeading">
    <w:name w:val="Table Heading"/>
    <w:basedOn w:val="Standard"/>
    <w:pPr>
      <w:spacing w:before="60" w:after="60"/>
    </w:pPr>
    <w:rPr>
      <w:rFonts w:ascii="Arial" w:hAnsi="Arial" w:cs="Arial"/>
      <w:b/>
      <w:bCs/>
      <w:sz w:val="20"/>
    </w:rPr>
  </w:style>
  <w:style w:type="paragraph" w:styleId="Aufzhlungszeichen3">
    <w:name w:val="List Bullet 3"/>
    <w:basedOn w:val="Standard"/>
    <w:pPr>
      <w:numPr>
        <w:numId w:val="3"/>
      </w:numPr>
      <w:spacing w:before="60"/>
    </w:pPr>
  </w:style>
  <w:style w:type="paragraph" w:styleId="Listennummer2">
    <w:name w:val="List Number 2"/>
    <w:basedOn w:val="Standard"/>
    <w:pPr>
      <w:numPr>
        <w:numId w:val="5"/>
      </w:numPr>
    </w:pPr>
  </w:style>
  <w:style w:type="paragraph" w:customStyle="1" w:styleId="TableText">
    <w:name w:val="Table Text"/>
    <w:basedOn w:val="Standard"/>
    <w:pPr>
      <w:spacing w:before="60" w:after="60"/>
    </w:pPr>
    <w:rPr>
      <w:rFonts w:ascii="Arial" w:hAnsi="Arial" w:cs="Arial"/>
      <w:sz w:val="20"/>
    </w:rPr>
  </w:style>
  <w:style w:type="paragraph" w:styleId="Kopfzeile">
    <w:name w:val="header"/>
    <w:basedOn w:val="Standard"/>
    <w:rsid w:val="00056E45"/>
    <w:pPr>
      <w:tabs>
        <w:tab w:val="center" w:pos="4320"/>
        <w:tab w:val="right" w:pos="8640"/>
      </w:tabs>
    </w:pPr>
  </w:style>
  <w:style w:type="paragraph" w:styleId="Listenfortsetzung">
    <w:name w:val="List Continue"/>
    <w:basedOn w:val="Standard"/>
    <w:pPr>
      <w:spacing w:after="120"/>
      <w:ind w:left="360"/>
    </w:pPr>
  </w:style>
  <w:style w:type="paragraph" w:styleId="Listennummer">
    <w:name w:val="List Number"/>
    <w:basedOn w:val="Standard"/>
    <w:pPr>
      <w:numPr>
        <w:numId w:val="4"/>
      </w:numPr>
    </w:pPr>
  </w:style>
  <w:style w:type="paragraph" w:styleId="Fuzeile">
    <w:name w:val="footer"/>
    <w:basedOn w:val="Standard"/>
    <w:rsid w:val="00056E45"/>
    <w:pPr>
      <w:tabs>
        <w:tab w:val="center" w:pos="4320"/>
        <w:tab w:val="right" w:pos="8640"/>
      </w:tabs>
    </w:pPr>
  </w:style>
  <w:style w:type="paragraph" w:styleId="Verzeichnis1">
    <w:name w:val="toc 1"/>
    <w:basedOn w:val="Standard"/>
    <w:next w:val="Standard"/>
    <w:autoRedefine/>
    <w:uiPriority w:val="39"/>
    <w:rsid w:val="00056E45"/>
  </w:style>
  <w:style w:type="paragraph" w:styleId="Verzeichnis2">
    <w:name w:val="toc 2"/>
    <w:basedOn w:val="Standard"/>
    <w:next w:val="Standard"/>
    <w:autoRedefine/>
    <w:semiHidden/>
    <w:rsid w:val="00056E45"/>
    <w:pPr>
      <w:tabs>
        <w:tab w:val="left" w:pos="720"/>
        <w:tab w:val="right" w:leader="dot" w:pos="8630"/>
      </w:tabs>
      <w:ind w:left="240"/>
    </w:pPr>
  </w:style>
  <w:style w:type="character" w:styleId="Hyperlink">
    <w:name w:val="Hyperlink"/>
    <w:basedOn w:val="Absatz-Standardschriftart"/>
    <w:uiPriority w:val="99"/>
    <w:rsid w:val="00056E45"/>
    <w:rPr>
      <w:color w:val="0000FF"/>
      <w:u w:val="single"/>
    </w:rPr>
  </w:style>
  <w:style w:type="paragraph" w:styleId="Titel">
    <w:name w:val="Title"/>
    <w:basedOn w:val="Standard"/>
    <w:qFormat/>
    <w:rsid w:val="00056E45"/>
    <w:pPr>
      <w:spacing w:before="240" w:after="60"/>
      <w:jc w:val="center"/>
    </w:pPr>
    <w:rPr>
      <w:rFonts w:ascii="Arial" w:hAnsi="Arial" w:cs="Arial"/>
      <w:b/>
      <w:bCs/>
      <w:kern w:val="28"/>
      <w:sz w:val="32"/>
      <w:szCs w:val="32"/>
    </w:rPr>
  </w:style>
  <w:style w:type="character" w:styleId="Seitenzahl">
    <w:name w:val="page number"/>
    <w:basedOn w:val="Absatz-Standardschriftart"/>
    <w:rsid w:val="00F951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305</Words>
  <Characters>1926</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This is page one…</vt:lpstr>
      <vt:lpstr>This is page one…</vt:lpstr>
    </vt:vector>
  </TitlesOfParts>
  <Company>Harvard Computing Group</Company>
  <LinksUpToDate>false</LinksUpToDate>
  <CharactersWithSpaces>2227</CharactersWithSpaces>
  <SharedDoc>false</SharedDoc>
  <HLinks>
    <vt:vector size="30" baseType="variant">
      <vt:variant>
        <vt:i4>1245235</vt:i4>
      </vt:variant>
      <vt:variant>
        <vt:i4>26</vt:i4>
      </vt:variant>
      <vt:variant>
        <vt:i4>0</vt:i4>
      </vt:variant>
      <vt:variant>
        <vt:i4>5</vt:i4>
      </vt:variant>
      <vt:variant>
        <vt:lpwstr/>
      </vt:variant>
      <vt:variant>
        <vt:lpwstr>_Toc166322631</vt:lpwstr>
      </vt:variant>
      <vt:variant>
        <vt:i4>1245235</vt:i4>
      </vt:variant>
      <vt:variant>
        <vt:i4>20</vt:i4>
      </vt:variant>
      <vt:variant>
        <vt:i4>0</vt:i4>
      </vt:variant>
      <vt:variant>
        <vt:i4>5</vt:i4>
      </vt:variant>
      <vt:variant>
        <vt:lpwstr/>
      </vt:variant>
      <vt:variant>
        <vt:lpwstr>_Toc166322630</vt:lpwstr>
      </vt:variant>
      <vt:variant>
        <vt:i4>1179699</vt:i4>
      </vt:variant>
      <vt:variant>
        <vt:i4>14</vt:i4>
      </vt:variant>
      <vt:variant>
        <vt:i4>0</vt:i4>
      </vt:variant>
      <vt:variant>
        <vt:i4>5</vt:i4>
      </vt:variant>
      <vt:variant>
        <vt:lpwstr/>
      </vt:variant>
      <vt:variant>
        <vt:lpwstr>_Toc166322629</vt:lpwstr>
      </vt:variant>
      <vt:variant>
        <vt:i4>1179699</vt:i4>
      </vt:variant>
      <vt:variant>
        <vt:i4>8</vt:i4>
      </vt:variant>
      <vt:variant>
        <vt:i4>0</vt:i4>
      </vt:variant>
      <vt:variant>
        <vt:i4>5</vt:i4>
      </vt:variant>
      <vt:variant>
        <vt:lpwstr/>
      </vt:variant>
      <vt:variant>
        <vt:lpwstr>_Toc166322628</vt:lpwstr>
      </vt:variant>
      <vt:variant>
        <vt:i4>1179699</vt:i4>
      </vt:variant>
      <vt:variant>
        <vt:i4>2</vt:i4>
      </vt:variant>
      <vt:variant>
        <vt:i4>0</vt:i4>
      </vt:variant>
      <vt:variant>
        <vt:i4>5</vt:i4>
      </vt:variant>
      <vt:variant>
        <vt:lpwstr/>
      </vt:variant>
      <vt:variant>
        <vt:lpwstr>_Toc166322627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page one…</dc:title>
  <dc:creator>Scott A. Helmers</dc:creator>
  <cp:lastModifiedBy>Boss</cp:lastModifiedBy>
  <cp:revision>6</cp:revision>
  <dcterms:created xsi:type="dcterms:W3CDTF">2011-05-06T14:42:00Z</dcterms:created>
  <dcterms:modified xsi:type="dcterms:W3CDTF">2011-05-06T20:27:00Z</dcterms:modified>
  <cp:category>Visio 2010 Uebung</cp:category>
</cp:coreProperties>
</file>