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BE819" w14:textId="77777777" w:rsidR="004047E6" w:rsidRDefault="004047E6" w:rsidP="005452D1">
      <w:pPr>
        <w:pStyle w:val="berschrift1"/>
      </w:pPr>
      <w:r>
        <w:t>Umwelt</w:t>
      </w:r>
    </w:p>
    <w:p w14:paraId="7E040A0E" w14:textId="77777777" w:rsidR="004047E6" w:rsidRDefault="004047E6" w:rsidP="005452D1">
      <w:pPr>
        <w:sectPr w:rsidR="004047E6" w:rsidSect="0036028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F6AC277" w14:textId="77777777" w:rsidR="004047E6" w:rsidRDefault="004047E6" w:rsidP="00DA46B7">
      <w:pPr>
        <w:sectPr w:rsidR="004047E6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subDoc r:id="rId5"/>
    </w:p>
    <w:p w14:paraId="04AFC51B" w14:textId="77777777" w:rsidR="004047E6" w:rsidRDefault="004047E6" w:rsidP="00DA46B7">
      <w:pPr>
        <w:sectPr w:rsidR="004047E6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subDoc r:id="rId6"/>
    </w:p>
    <w:p w14:paraId="426F45C1" w14:textId="77777777" w:rsidR="004047E6" w:rsidRDefault="004047E6">
      <w:subDoc r:id="rId7"/>
    </w:p>
    <w:sectPr w:rsidR="004047E6" w:rsidSect="0040510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>
      <w:start w:val="1"/>
      <w:numFmt w:val="decimal"/>
      <w:lvlText w:val="%1.%2."/>
      <w:lvlJc w:val="left"/>
      <w:pPr>
        <w:tabs>
          <w:tab w:val="num" w:pos="2209"/>
        </w:tabs>
        <w:ind w:left="2209" w:hanging="432"/>
      </w:pPr>
    </w:lvl>
    <w:lvl w:ilvl="2">
      <w:start w:val="1"/>
      <w:numFmt w:val="decimal"/>
      <w:lvlText w:val="%1.%2.%3."/>
      <w:lvlJc w:val="left"/>
      <w:pPr>
        <w:tabs>
          <w:tab w:val="num" w:pos="2857"/>
        </w:tabs>
        <w:ind w:left="2641" w:hanging="504"/>
      </w:p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7"/>
        </w:tabs>
        <w:ind w:left="46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masterPages"/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2D1"/>
    <w:rsid w:val="00327C4E"/>
    <w:rsid w:val="0036028E"/>
    <w:rsid w:val="004047E6"/>
    <w:rsid w:val="00541D84"/>
    <w:rsid w:val="005452D1"/>
    <w:rsid w:val="007E505D"/>
    <w:rsid w:val="00820885"/>
    <w:rsid w:val="00B75215"/>
    <w:rsid w:val="00DA46B7"/>
    <w:rsid w:val="00F4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0DE6A3"/>
  <w15:docId w15:val="{F47A5B80-9905-407C-9004-C1493B44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5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45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452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5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5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452D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subDocument" Target="Klimaver&#228;nderungen%20und%20Umwelt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subDocument" Target="BSP.docx" TargetMode="External"/><Relationship Id="rId5" Type="http://schemas.openxmlformats.org/officeDocument/2006/relationships/subDocument" Target="Die%20Bev&#246;lkerungsprognosen%20und%20die%20Umwelt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</dc:creator>
  <cp:lastModifiedBy>Karl Schlemmer</cp:lastModifiedBy>
  <cp:revision>4</cp:revision>
  <dcterms:created xsi:type="dcterms:W3CDTF">2007-06-29T13:37:00Z</dcterms:created>
  <dcterms:modified xsi:type="dcterms:W3CDTF">2013-03-11T10:18:00Z</dcterms:modified>
</cp:coreProperties>
</file>